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82" w:rsidRPr="00C60682" w:rsidRDefault="00C60682" w:rsidP="00C60682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82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C60682" w:rsidRPr="00C60682" w:rsidRDefault="00C60682" w:rsidP="00C60682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82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60682" w:rsidRPr="00C60682" w:rsidRDefault="00C60682" w:rsidP="00C60682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82">
        <w:rPr>
          <w:rFonts w:ascii="Times New Roman" w:eastAsia="Times New Roman" w:hAnsi="Times New Roman" w:cs="Times New Roman"/>
          <w:sz w:val="28"/>
          <w:szCs w:val="28"/>
        </w:rPr>
        <w:t>Екатериновского сельского поселения</w:t>
      </w:r>
    </w:p>
    <w:p w:rsidR="00C60682" w:rsidRPr="00C60682" w:rsidRDefault="00C60682" w:rsidP="00C60682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82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</w:t>
      </w:r>
    </w:p>
    <w:p w:rsidR="00C60682" w:rsidRPr="00C60682" w:rsidRDefault="00C60682" w:rsidP="00C60682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82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среды» на 2018 - 2024 годы</w:t>
      </w:r>
    </w:p>
    <w:p w:rsidR="00C60682" w:rsidRPr="00C60682" w:rsidRDefault="00C60682" w:rsidP="00C6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60682" w:rsidRPr="00C60682" w:rsidRDefault="00C60682" w:rsidP="00C6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60682" w:rsidRPr="00C60682" w:rsidRDefault="00C60682" w:rsidP="00C6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60682" w:rsidRPr="00C60682" w:rsidRDefault="00C60682" w:rsidP="00C6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60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C60682" w:rsidRPr="00C60682" w:rsidRDefault="00C60682" w:rsidP="00C6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68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606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0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:rsidR="00C60682" w:rsidRPr="00C60682" w:rsidRDefault="00C60682" w:rsidP="00C6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068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60682">
        <w:rPr>
          <w:rFonts w:ascii="Times New Roman" w:eastAsia="Times New Roman" w:hAnsi="Times New Roman" w:cs="Times New Roman"/>
          <w:b/>
          <w:sz w:val="28"/>
          <w:szCs w:val="24"/>
        </w:rPr>
        <w:t>Формирование современной городской среды» на 2018 - 2024 годы</w:t>
      </w:r>
    </w:p>
    <w:p w:rsidR="00C60682" w:rsidRPr="00C60682" w:rsidRDefault="00C60682" w:rsidP="00C6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992"/>
        <w:gridCol w:w="851"/>
        <w:gridCol w:w="850"/>
        <w:gridCol w:w="709"/>
        <w:gridCol w:w="850"/>
        <w:gridCol w:w="851"/>
        <w:gridCol w:w="850"/>
        <w:gridCol w:w="851"/>
        <w:gridCol w:w="1984"/>
        <w:gridCol w:w="1560"/>
      </w:tblGrid>
      <w:tr w:rsidR="00C60682" w:rsidRPr="00C60682" w:rsidTr="00A504B4">
        <w:trPr>
          <w:trHeight w:val="7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60682" w:rsidRPr="00C60682" w:rsidRDefault="00C60682" w:rsidP="00C6068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Источники </w:t>
            </w:r>
          </w:p>
          <w:p w:rsidR="00C60682" w:rsidRPr="00C60682" w:rsidRDefault="00C60682" w:rsidP="00C6068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Объем </w:t>
            </w:r>
          </w:p>
          <w:p w:rsidR="00C60682" w:rsidRPr="00C60682" w:rsidRDefault="00C60682" w:rsidP="00C6068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финансирования, </w:t>
            </w:r>
          </w:p>
          <w:p w:rsidR="00C60682" w:rsidRPr="00C60682" w:rsidRDefault="00C60682" w:rsidP="00C6068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C60682" w:rsidRPr="00C60682" w:rsidRDefault="00C60682" w:rsidP="00C6068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proofErr w:type="spellStart"/>
            <w:proofErr w:type="gramStart"/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proofErr w:type="gramEnd"/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Результат </w:t>
            </w:r>
          </w:p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реализации </w:t>
            </w:r>
          </w:p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hd w:val="clear" w:color="auto" w:fill="FFFFFF"/>
              <w:spacing w:after="0" w:line="240" w:lineRule="auto"/>
              <w:ind w:left="34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Участник </w:t>
            </w:r>
          </w:p>
          <w:p w:rsidR="00C60682" w:rsidRPr="00C60682" w:rsidRDefault="00C60682" w:rsidP="00C60682">
            <w:pPr>
              <w:shd w:val="clear" w:color="auto" w:fill="FFFFFF"/>
              <w:spacing w:after="0" w:line="240" w:lineRule="auto"/>
              <w:ind w:left="34" w:right="-57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муниципальной программы </w:t>
            </w:r>
          </w:p>
        </w:tc>
      </w:tr>
      <w:tr w:rsidR="00C60682" w:rsidRPr="00C60682" w:rsidTr="00A504B4">
        <w:tc>
          <w:tcPr>
            <w:tcW w:w="534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0682" w:rsidRPr="00C60682" w:rsidTr="00A504B4">
        <w:trPr>
          <w:trHeight w:val="321"/>
        </w:trPr>
        <w:tc>
          <w:tcPr>
            <w:tcW w:w="14709" w:type="dxa"/>
            <w:gridSpan w:val="13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682">
              <w:rPr>
                <w:rFonts w:ascii="Times New Roman" w:eastAsia="Times New Roman" w:hAnsi="Times New Roman" w:cs="Times New Roman"/>
                <w:sz w:val="24"/>
                <w:szCs w:val="28"/>
              </w:rPr>
              <w:t>на 2018-2024 годы</w:t>
            </w:r>
          </w:p>
        </w:tc>
      </w:tr>
      <w:tr w:rsidR="00C60682" w:rsidRPr="00C60682" w:rsidTr="00A504B4">
        <w:trPr>
          <w:trHeight w:val="2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C60682" w:rsidRPr="00C60682" w:rsidRDefault="00C60682" w:rsidP="00C606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C60682" w:rsidRPr="00C60682" w:rsidRDefault="00C60682" w:rsidP="00C6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82" w:rsidRPr="00C60682" w:rsidRDefault="00C60682" w:rsidP="00C6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  <w:p w:rsidR="00C60682" w:rsidRPr="00C60682" w:rsidRDefault="00C60682" w:rsidP="00C6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- установка скамей, урн, светильников, устройство пешеходных дорожек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Екатериновского сельского поселения Щербиновского района</w:t>
            </w:r>
          </w:p>
        </w:tc>
      </w:tr>
      <w:tr w:rsidR="00C60682" w:rsidRPr="00C60682" w:rsidTr="00A504B4">
        <w:trPr>
          <w:trHeight w:val="295"/>
        </w:trPr>
        <w:tc>
          <w:tcPr>
            <w:tcW w:w="534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401"/>
        </w:trPr>
        <w:tc>
          <w:tcPr>
            <w:tcW w:w="534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7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Поддержка государственных </w:t>
            </w: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 том числе:</w:t>
            </w:r>
          </w:p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дизайн – проекта: «Благоустройство парка по </w:t>
            </w:r>
            <w:proofErr w:type="gramStart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адресу:   </w:t>
            </w:r>
            <w:proofErr w:type="gramEnd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Екатериновка улица Торговая, 36»;</w:t>
            </w:r>
          </w:p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 парка</w:t>
            </w:r>
            <w:proofErr w:type="gramEnd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  село Екатериновка улица Торговая, 36» (проведение проверки достоверности определения сметной стоимости);</w:t>
            </w:r>
          </w:p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 парка</w:t>
            </w:r>
            <w:proofErr w:type="gramEnd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  </w:t>
            </w: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село Екатериновка улица Торговая, 36»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 парка</w:t>
            </w:r>
            <w:proofErr w:type="gramEnd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  село </w:t>
            </w: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Екатериновка улица Торговая, 36   – 1ед;</w:t>
            </w:r>
          </w:p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дизайн-проект </w:t>
            </w:r>
          </w:p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60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</w:t>
            </w:r>
            <w:proofErr w:type="gramEnd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  село Екатериновка улица Торговая, 36</w:t>
            </w:r>
            <w:r w:rsidRPr="00C60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1 </w:t>
            </w:r>
            <w:proofErr w:type="spellStart"/>
            <w:r w:rsidRPr="00C60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Pr="00C60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определения сметной стоимости по объекту: </w:t>
            </w:r>
          </w:p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 парка</w:t>
            </w:r>
            <w:proofErr w:type="gramEnd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  село Екатериновка улица Торговая, 36»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Екатериновс</w:t>
            </w: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кого сельского поселения Щербиновского района</w:t>
            </w:r>
          </w:p>
        </w:tc>
      </w:tr>
      <w:tr w:rsidR="00C60682" w:rsidRPr="00C60682" w:rsidTr="00A504B4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240"/>
        </w:trPr>
        <w:tc>
          <w:tcPr>
            <w:tcW w:w="53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C6068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896"/>
        </w:trPr>
        <w:tc>
          <w:tcPr>
            <w:tcW w:w="53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bottom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vMerge w:val="restart"/>
            <w:vAlign w:val="bottom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349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</w:t>
            </w:r>
          </w:p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82" w:rsidRPr="00C60682" w:rsidRDefault="00C60682" w:rsidP="00C60682">
            <w:pPr>
              <w:spacing w:after="0" w:line="240" w:lineRule="auto"/>
              <w:ind w:left="-108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gramStart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  административным</w:t>
            </w:r>
            <w:proofErr w:type="gramEnd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зданием</w:t>
            </w:r>
          </w:p>
        </w:tc>
        <w:tc>
          <w:tcPr>
            <w:tcW w:w="1843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под административным зданием - ремонт дорожного покрытия проезжих частей, установка скамей, урн, светильников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Екатериновского сельского поселения Щербиновского района</w:t>
            </w:r>
          </w:p>
        </w:tc>
      </w:tr>
      <w:tr w:rsidR="00C60682" w:rsidRPr="00C60682" w:rsidTr="00A504B4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682" w:rsidRPr="00C60682" w:rsidRDefault="00C60682" w:rsidP="00C6068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407"/>
        </w:trPr>
        <w:tc>
          <w:tcPr>
            <w:tcW w:w="53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682" w:rsidRPr="00C60682" w:rsidRDefault="00C60682" w:rsidP="00C6068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563"/>
        </w:trPr>
        <w:tc>
          <w:tcPr>
            <w:tcW w:w="53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682" w:rsidRPr="00C60682" w:rsidRDefault="00C60682" w:rsidP="00C6068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275"/>
        </w:trPr>
        <w:tc>
          <w:tcPr>
            <w:tcW w:w="53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682" w:rsidRPr="00C60682" w:rsidRDefault="00C60682" w:rsidP="00C6068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68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270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C60682" w:rsidRPr="00C60682" w:rsidRDefault="00C60682" w:rsidP="00C6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275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264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7" w:hanging="432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 бюджет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82" w:rsidRPr="00C60682" w:rsidTr="00A504B4">
        <w:trPr>
          <w:trHeight w:val="14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C60682" w:rsidRPr="00C60682" w:rsidRDefault="00C60682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7" w:hanging="432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682" w:rsidRPr="00C60682" w:rsidRDefault="00C60682" w:rsidP="00C6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682" w:rsidRPr="00C60682" w:rsidRDefault="00C60682" w:rsidP="00C6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E3B" w:rsidRDefault="00AA7E3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7E3B" w:rsidRDefault="00AA7E3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E3B" w:rsidRDefault="00AA7E3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E3B" w:rsidRDefault="00AA7E3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E3B" w:rsidRDefault="00AA7E3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E3B" w:rsidRDefault="00AA7E3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E3B" w:rsidRDefault="00AA7E3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E3B" w:rsidRDefault="00AA7E3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D4B" w:rsidRDefault="009C0D4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D4B" w:rsidRDefault="009C0D4B" w:rsidP="00AA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C0D4B" w:rsidSect="00B36892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59" w:rsidRDefault="00AB1559" w:rsidP="00B36892">
      <w:pPr>
        <w:spacing w:after="0" w:line="240" w:lineRule="auto"/>
      </w:pPr>
      <w:r>
        <w:separator/>
      </w:r>
    </w:p>
  </w:endnote>
  <w:endnote w:type="continuationSeparator" w:id="0">
    <w:p w:rsidR="00AB1559" w:rsidRDefault="00AB1559" w:rsidP="00B3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59" w:rsidRDefault="00AB1559" w:rsidP="00B36892">
      <w:pPr>
        <w:spacing w:after="0" w:line="240" w:lineRule="auto"/>
      </w:pPr>
      <w:r>
        <w:separator/>
      </w:r>
    </w:p>
  </w:footnote>
  <w:footnote w:type="continuationSeparator" w:id="0">
    <w:p w:rsidR="00AB1559" w:rsidRDefault="00AB1559" w:rsidP="00B3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92" w:rsidRDefault="00AB1559">
    <w:pPr>
      <w:pStyle w:val="a5"/>
    </w:pPr>
    <w:r>
      <w:rPr>
        <w:noProof/>
      </w:rPr>
      <w:pict>
        <v:rect id="Прямоугольник 9" o:spid="_x0000_s2049" style="position:absolute;margin-left:770.2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B36892" w:rsidRPr="0082570C" w:rsidRDefault="002B3D46" w:rsidP="00B36892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82570C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B36892" w:rsidRPr="0082570C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82570C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FF47D7" w:rsidRPr="00FF47D7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3</w:t>
                </w:r>
                <w:r w:rsidRPr="0082570C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607"/>
    <w:rsid w:val="000129EE"/>
    <w:rsid w:val="000C1607"/>
    <w:rsid w:val="00125D95"/>
    <w:rsid w:val="00202684"/>
    <w:rsid w:val="00255A76"/>
    <w:rsid w:val="002B3D46"/>
    <w:rsid w:val="00373221"/>
    <w:rsid w:val="0051341B"/>
    <w:rsid w:val="0052590B"/>
    <w:rsid w:val="005650DF"/>
    <w:rsid w:val="00593C73"/>
    <w:rsid w:val="00593FC5"/>
    <w:rsid w:val="006024C9"/>
    <w:rsid w:val="006B7A74"/>
    <w:rsid w:val="006D6FFD"/>
    <w:rsid w:val="00743AF3"/>
    <w:rsid w:val="007C25FA"/>
    <w:rsid w:val="007D4685"/>
    <w:rsid w:val="007F0899"/>
    <w:rsid w:val="008B3D3F"/>
    <w:rsid w:val="00907B2E"/>
    <w:rsid w:val="009C0D4B"/>
    <w:rsid w:val="009D44F3"/>
    <w:rsid w:val="00AA7E3B"/>
    <w:rsid w:val="00AB1559"/>
    <w:rsid w:val="00AB35C6"/>
    <w:rsid w:val="00B36892"/>
    <w:rsid w:val="00B70F93"/>
    <w:rsid w:val="00B82D57"/>
    <w:rsid w:val="00BB3ED6"/>
    <w:rsid w:val="00C30257"/>
    <w:rsid w:val="00C37A0C"/>
    <w:rsid w:val="00C60682"/>
    <w:rsid w:val="00DB047A"/>
    <w:rsid w:val="00E35A2A"/>
    <w:rsid w:val="00E8599F"/>
    <w:rsid w:val="00EC0820"/>
    <w:rsid w:val="00F12B7B"/>
    <w:rsid w:val="00F82E67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309409"/>
  <w15:docId w15:val="{48EF067C-F40F-4FB5-9722-5AB701DD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892"/>
  </w:style>
  <w:style w:type="paragraph" w:styleId="a7">
    <w:name w:val="footer"/>
    <w:basedOn w:val="a"/>
    <w:link w:val="a8"/>
    <w:uiPriority w:val="99"/>
    <w:semiHidden/>
    <w:unhideWhenUsed/>
    <w:rsid w:val="00B3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3360-F32A-48FD-81F1-24E927C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Екатериновское СП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Светик</cp:lastModifiedBy>
  <cp:revision>9</cp:revision>
  <cp:lastPrinted>2018-03-29T06:39:00Z</cp:lastPrinted>
  <dcterms:created xsi:type="dcterms:W3CDTF">2018-03-29T05:09:00Z</dcterms:created>
  <dcterms:modified xsi:type="dcterms:W3CDTF">2020-03-18T08:46:00Z</dcterms:modified>
</cp:coreProperties>
</file>