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E4A17" w:rsidRPr="00EE4A17" w14:paraId="3F428B4B" w14:textId="77777777" w:rsidTr="00FB7453">
        <w:trPr>
          <w:cantSplit/>
          <w:trHeight w:hRule="exact" w:val="1418"/>
        </w:trPr>
        <w:tc>
          <w:tcPr>
            <w:tcW w:w="9639" w:type="dxa"/>
            <w:gridSpan w:val="2"/>
          </w:tcPr>
          <w:p w14:paraId="17269C30" w14:textId="3199F983" w:rsidR="00EE4A17" w:rsidRPr="00EE4A17" w:rsidRDefault="00EE4A17" w:rsidP="00EE4A17">
            <w:pPr>
              <w:tabs>
                <w:tab w:val="left" w:pos="-2127"/>
                <w:tab w:val="center" w:pos="4812"/>
              </w:tabs>
              <w:rPr>
                <w:sz w:val="20"/>
                <w:szCs w:val="20"/>
              </w:rPr>
            </w:pPr>
            <w:bookmarkStart w:id="0" w:name="_Hlk39647750"/>
            <w:r w:rsidRPr="00EE4A17">
              <w:rPr>
                <w:sz w:val="20"/>
                <w:szCs w:val="20"/>
              </w:rPr>
              <w:tab/>
            </w:r>
            <w:r w:rsidRPr="00EE4A17">
              <w:rPr>
                <w:noProof/>
                <w:sz w:val="20"/>
                <w:szCs w:val="20"/>
              </w:rPr>
              <w:drawing>
                <wp:inline distT="0" distB="0" distL="0" distR="0" wp14:anchorId="0456F5F6" wp14:editId="43085462">
                  <wp:extent cx="716280" cy="897255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A17">
              <w:rPr>
                <w:sz w:val="20"/>
                <w:szCs w:val="20"/>
              </w:rPr>
              <w:tab/>
            </w:r>
          </w:p>
        </w:tc>
      </w:tr>
      <w:tr w:rsidR="00EE4A17" w:rsidRPr="00EE4A17" w14:paraId="6152FD8D" w14:textId="77777777" w:rsidTr="00FB7453">
        <w:trPr>
          <w:cantSplit/>
          <w:trHeight w:hRule="exact" w:val="1474"/>
        </w:trPr>
        <w:tc>
          <w:tcPr>
            <w:tcW w:w="9639" w:type="dxa"/>
            <w:gridSpan w:val="2"/>
          </w:tcPr>
          <w:p w14:paraId="76E69C60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80A10CE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533611E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F216ACE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00B2F6F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2827A3EC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13C84C1C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61C8A91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0FFC9F97" w14:textId="77777777" w:rsidR="00EE4A17" w:rsidRPr="00EE4A17" w:rsidRDefault="00EE4A17" w:rsidP="00EE4A17">
            <w:pPr>
              <w:jc w:val="center"/>
              <w:rPr>
                <w:b/>
                <w:bCs/>
                <w:sz w:val="2"/>
                <w:szCs w:val="20"/>
              </w:rPr>
            </w:pPr>
          </w:p>
          <w:p w14:paraId="69831F32" w14:textId="77777777" w:rsidR="00EE4A17" w:rsidRPr="00EE4A17" w:rsidRDefault="00EE4A17" w:rsidP="00EE4A17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EE4A17">
              <w:rPr>
                <w:b/>
                <w:bCs/>
                <w:sz w:val="28"/>
                <w:szCs w:val="20"/>
              </w:rPr>
              <w:t>АДМИНИСТРАЦИЯ ЕКАТЕРИНОВСКОГО СЕЛЬСКОГО ПОСЕЛЕНИЯ</w:t>
            </w:r>
          </w:p>
          <w:p w14:paraId="6650BBF8" w14:textId="77777777" w:rsidR="00EE4A17" w:rsidRPr="00EE4A17" w:rsidRDefault="00EE4A17" w:rsidP="00EE4A17">
            <w:pPr>
              <w:keepNext/>
              <w:jc w:val="center"/>
              <w:outlineLvl w:val="3"/>
              <w:rPr>
                <w:b/>
                <w:bCs/>
                <w:sz w:val="28"/>
                <w:szCs w:val="20"/>
              </w:rPr>
            </w:pPr>
            <w:r w:rsidRPr="00EE4A17">
              <w:rPr>
                <w:b/>
                <w:bCs/>
                <w:sz w:val="28"/>
                <w:szCs w:val="20"/>
              </w:rPr>
              <w:t>ЩЕРБИНОВСКОГО РАЙОНА</w:t>
            </w:r>
          </w:p>
          <w:p w14:paraId="42480E22" w14:textId="77777777" w:rsidR="00EE4A17" w:rsidRPr="00EE4A17" w:rsidRDefault="00EE4A17" w:rsidP="00EE4A17">
            <w:pPr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EE4A17">
              <w:rPr>
                <w:b/>
                <w:bCs/>
                <w:spacing w:val="20"/>
                <w:sz w:val="32"/>
                <w:szCs w:val="20"/>
              </w:rPr>
              <w:t>ПОСТАНОВЛЕНИЕ</w:t>
            </w:r>
          </w:p>
        </w:tc>
      </w:tr>
      <w:tr w:rsidR="00EE4A17" w:rsidRPr="00EE4A17" w14:paraId="53412FC3" w14:textId="77777777" w:rsidTr="00FB7453">
        <w:trPr>
          <w:cantSplit/>
          <w:trHeight w:hRule="exact" w:val="340"/>
        </w:trPr>
        <w:tc>
          <w:tcPr>
            <w:tcW w:w="4819" w:type="dxa"/>
            <w:vAlign w:val="bottom"/>
          </w:tcPr>
          <w:p w14:paraId="47D5E3D6" w14:textId="460D40DA" w:rsidR="00EE4A17" w:rsidRPr="00EE4A17" w:rsidRDefault="00EE4A17" w:rsidP="00EE4A17">
            <w:pPr>
              <w:rPr>
                <w:b/>
                <w:bCs/>
                <w:sz w:val="28"/>
                <w:szCs w:val="20"/>
              </w:rPr>
            </w:pPr>
            <w:r w:rsidRPr="00EE4A17">
              <w:rPr>
                <w:b/>
                <w:bCs/>
                <w:szCs w:val="20"/>
              </w:rPr>
              <w:t xml:space="preserve">                    </w:t>
            </w:r>
            <w:r w:rsidRPr="00EE4A17">
              <w:rPr>
                <w:b/>
                <w:bCs/>
                <w:sz w:val="28"/>
                <w:szCs w:val="20"/>
              </w:rPr>
              <w:t>от_</w:t>
            </w:r>
            <w:r w:rsidR="00C31014">
              <w:rPr>
                <w:b/>
                <w:bCs/>
                <w:sz w:val="28"/>
                <w:szCs w:val="20"/>
              </w:rPr>
              <w:t>15.05.2020</w:t>
            </w:r>
          </w:p>
        </w:tc>
        <w:tc>
          <w:tcPr>
            <w:tcW w:w="4820" w:type="dxa"/>
            <w:vAlign w:val="bottom"/>
          </w:tcPr>
          <w:p w14:paraId="73926BDF" w14:textId="3042E0DD" w:rsidR="00EE4A17" w:rsidRPr="00EE4A17" w:rsidRDefault="00EE4A17" w:rsidP="00EE4A17">
            <w:pPr>
              <w:jc w:val="center"/>
              <w:rPr>
                <w:b/>
                <w:bCs/>
                <w:sz w:val="28"/>
                <w:szCs w:val="20"/>
              </w:rPr>
            </w:pPr>
            <w:r w:rsidRPr="00EE4A17">
              <w:rPr>
                <w:b/>
                <w:bCs/>
                <w:szCs w:val="20"/>
              </w:rPr>
              <w:t xml:space="preserve">           </w:t>
            </w:r>
            <w:r w:rsidRPr="00EE4A17">
              <w:rPr>
                <w:b/>
                <w:bCs/>
                <w:sz w:val="28"/>
                <w:szCs w:val="20"/>
              </w:rPr>
              <w:t>№</w:t>
            </w:r>
            <w:r w:rsidR="00C31014">
              <w:rPr>
                <w:b/>
                <w:bCs/>
                <w:sz w:val="28"/>
                <w:szCs w:val="20"/>
              </w:rPr>
              <w:t xml:space="preserve"> 52 </w:t>
            </w:r>
          </w:p>
        </w:tc>
      </w:tr>
      <w:tr w:rsidR="00EE4A17" w:rsidRPr="00EE4A17" w14:paraId="4AD92965" w14:textId="77777777" w:rsidTr="00FB7453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14:paraId="06D23F75" w14:textId="77777777" w:rsidR="00EE4A17" w:rsidRPr="00EE4A17" w:rsidRDefault="00EE4A17" w:rsidP="00EE4A17">
            <w:pPr>
              <w:jc w:val="center"/>
              <w:rPr>
                <w:szCs w:val="20"/>
              </w:rPr>
            </w:pPr>
            <w:r w:rsidRPr="00EE4A17">
              <w:rPr>
                <w:szCs w:val="20"/>
              </w:rPr>
              <w:t>село Екатериновка</w:t>
            </w:r>
          </w:p>
        </w:tc>
      </w:tr>
      <w:tr w:rsidR="00EE4A17" w:rsidRPr="00EE4A17" w14:paraId="154286E9" w14:textId="77777777" w:rsidTr="00FB7453">
        <w:trPr>
          <w:cantSplit/>
        </w:trPr>
        <w:tc>
          <w:tcPr>
            <w:tcW w:w="9639" w:type="dxa"/>
            <w:gridSpan w:val="2"/>
          </w:tcPr>
          <w:p w14:paraId="0815E2E2" w14:textId="77777777" w:rsidR="00EE4A17" w:rsidRPr="00EE4A17" w:rsidRDefault="00EE4A17" w:rsidP="00EE4A17">
            <w:pPr>
              <w:jc w:val="center"/>
              <w:rPr>
                <w:sz w:val="28"/>
                <w:szCs w:val="20"/>
              </w:rPr>
            </w:pPr>
          </w:p>
          <w:p w14:paraId="4AADADC0" w14:textId="77777777" w:rsidR="00EE4A17" w:rsidRPr="00EE4A17" w:rsidRDefault="00EE4A17" w:rsidP="00EE4A17">
            <w:pPr>
              <w:jc w:val="center"/>
              <w:rPr>
                <w:sz w:val="28"/>
                <w:szCs w:val="20"/>
              </w:rPr>
            </w:pPr>
          </w:p>
          <w:p w14:paraId="03EF7AB1" w14:textId="77777777" w:rsidR="00EE4A17" w:rsidRPr="00EE4A17" w:rsidRDefault="00EE4A17" w:rsidP="00EE4A17">
            <w:pPr>
              <w:jc w:val="center"/>
              <w:rPr>
                <w:sz w:val="28"/>
                <w:szCs w:val="20"/>
              </w:rPr>
            </w:pPr>
          </w:p>
        </w:tc>
      </w:tr>
    </w:tbl>
    <w:p w14:paraId="34800F9C" w14:textId="108F40B7" w:rsidR="007051AD" w:rsidRPr="007051AD" w:rsidRDefault="007051AD" w:rsidP="00705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1A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51A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</w:p>
    <w:p w14:paraId="2FE3B1B5" w14:textId="77777777" w:rsidR="007051AD" w:rsidRPr="007051AD" w:rsidRDefault="007051AD" w:rsidP="007051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1AD"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Щербиновского района </w:t>
      </w:r>
    </w:p>
    <w:p w14:paraId="33EF22A2" w14:textId="77777777" w:rsidR="007051AD" w:rsidRDefault="007051AD" w:rsidP="00901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1AD">
        <w:rPr>
          <w:rFonts w:ascii="Times New Roman" w:hAnsi="Times New Roman" w:cs="Times New Roman"/>
          <w:sz w:val="28"/>
          <w:szCs w:val="28"/>
        </w:rPr>
        <w:t>от 7 мая 2018 года № 32 «</w:t>
      </w:r>
      <w:r w:rsidR="00901879" w:rsidRPr="00901879">
        <w:rPr>
          <w:rFonts w:ascii="Times New Roman" w:hAnsi="Times New Roman" w:cs="Times New Roman"/>
          <w:sz w:val="28"/>
          <w:szCs w:val="28"/>
        </w:rPr>
        <w:t xml:space="preserve">Об установлении квалификационных </w:t>
      </w:r>
    </w:p>
    <w:p w14:paraId="1B219968" w14:textId="77777777" w:rsidR="007051AD" w:rsidRDefault="00901879" w:rsidP="00901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879">
        <w:rPr>
          <w:rFonts w:ascii="Times New Roman" w:hAnsi="Times New Roman" w:cs="Times New Roman"/>
          <w:sz w:val="28"/>
          <w:szCs w:val="28"/>
        </w:rPr>
        <w:t>требований к уровню</w:t>
      </w:r>
      <w:r w:rsidR="007051AD">
        <w:rPr>
          <w:rFonts w:ascii="Times New Roman" w:hAnsi="Times New Roman" w:cs="Times New Roman"/>
          <w:sz w:val="28"/>
          <w:szCs w:val="28"/>
        </w:rPr>
        <w:t xml:space="preserve"> </w:t>
      </w:r>
      <w:r w:rsidRPr="00901879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стажу </w:t>
      </w:r>
    </w:p>
    <w:p w14:paraId="5EF11FFB" w14:textId="77777777" w:rsidR="007051AD" w:rsidRDefault="00901879" w:rsidP="00901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879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7051AD">
        <w:rPr>
          <w:rFonts w:ascii="Times New Roman" w:hAnsi="Times New Roman" w:cs="Times New Roman"/>
          <w:sz w:val="28"/>
          <w:szCs w:val="28"/>
        </w:rPr>
        <w:t xml:space="preserve"> </w:t>
      </w:r>
      <w:r w:rsidRPr="00901879">
        <w:rPr>
          <w:rFonts w:ascii="Times New Roman" w:hAnsi="Times New Roman" w:cs="Times New Roman"/>
          <w:sz w:val="28"/>
          <w:szCs w:val="28"/>
        </w:rPr>
        <w:t xml:space="preserve">или стажу работы по специальности, </w:t>
      </w:r>
    </w:p>
    <w:p w14:paraId="61276A1A" w14:textId="77777777" w:rsidR="007051AD" w:rsidRDefault="00901879" w:rsidP="00901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879">
        <w:rPr>
          <w:rFonts w:ascii="Times New Roman" w:hAnsi="Times New Roman" w:cs="Times New Roman"/>
          <w:sz w:val="28"/>
          <w:szCs w:val="28"/>
        </w:rPr>
        <w:t>направлению подготовки,</w:t>
      </w:r>
      <w:r w:rsidR="007051AD">
        <w:rPr>
          <w:rFonts w:ascii="Times New Roman" w:hAnsi="Times New Roman" w:cs="Times New Roman"/>
          <w:sz w:val="28"/>
          <w:szCs w:val="28"/>
        </w:rPr>
        <w:t xml:space="preserve"> </w:t>
      </w:r>
      <w:r w:rsidRPr="00901879">
        <w:rPr>
          <w:rFonts w:ascii="Times New Roman" w:hAnsi="Times New Roman" w:cs="Times New Roman"/>
          <w:sz w:val="28"/>
          <w:szCs w:val="28"/>
        </w:rPr>
        <w:t xml:space="preserve">необходимых для замещения должностей </w:t>
      </w:r>
    </w:p>
    <w:p w14:paraId="1C2DDB23" w14:textId="77777777" w:rsidR="007051AD" w:rsidRDefault="00901879" w:rsidP="00901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879">
        <w:rPr>
          <w:rFonts w:ascii="Times New Roman" w:hAnsi="Times New Roman" w:cs="Times New Roman"/>
          <w:sz w:val="28"/>
          <w:szCs w:val="28"/>
        </w:rPr>
        <w:t>муниципальной</w:t>
      </w:r>
      <w:r w:rsidR="007051AD">
        <w:rPr>
          <w:rFonts w:ascii="Times New Roman" w:hAnsi="Times New Roman" w:cs="Times New Roman"/>
          <w:sz w:val="28"/>
          <w:szCs w:val="28"/>
        </w:rPr>
        <w:t xml:space="preserve"> </w:t>
      </w:r>
      <w:r w:rsidRPr="00901879">
        <w:rPr>
          <w:rFonts w:ascii="Times New Roman" w:hAnsi="Times New Roman" w:cs="Times New Roman"/>
          <w:sz w:val="28"/>
          <w:szCs w:val="28"/>
        </w:rPr>
        <w:t xml:space="preserve">службы в администрации Екатериновского </w:t>
      </w:r>
    </w:p>
    <w:p w14:paraId="3A910E70" w14:textId="052A2955" w:rsidR="00846A9D" w:rsidRPr="00901879" w:rsidRDefault="00901879" w:rsidP="00901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1879">
        <w:rPr>
          <w:rFonts w:ascii="Times New Roman" w:hAnsi="Times New Roman" w:cs="Times New Roman"/>
          <w:sz w:val="28"/>
          <w:szCs w:val="28"/>
        </w:rPr>
        <w:t>сельского</w:t>
      </w:r>
      <w:r w:rsidR="007051AD">
        <w:rPr>
          <w:rFonts w:ascii="Times New Roman" w:hAnsi="Times New Roman" w:cs="Times New Roman"/>
          <w:sz w:val="28"/>
          <w:szCs w:val="28"/>
        </w:rPr>
        <w:t xml:space="preserve"> </w:t>
      </w:r>
      <w:r w:rsidRPr="00901879">
        <w:rPr>
          <w:rFonts w:ascii="Times New Roman" w:hAnsi="Times New Roman" w:cs="Times New Roman"/>
          <w:sz w:val="28"/>
          <w:szCs w:val="28"/>
        </w:rPr>
        <w:t>поселения Щербиновского района</w:t>
      </w:r>
      <w:r w:rsidR="007051AD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69E3C38A" w14:textId="77777777" w:rsidR="0099241D" w:rsidRDefault="0099241D" w:rsidP="00BD6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D171B4" w14:textId="77777777" w:rsidR="00835CE5" w:rsidRPr="0099241D" w:rsidRDefault="00835CE5" w:rsidP="00BD6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03E7CC" w14:textId="77777777" w:rsidR="00DD43D6" w:rsidRPr="0099241D" w:rsidRDefault="0099241D" w:rsidP="0099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</w:t>
      </w:r>
      <w:r w:rsidR="00DD43D6" w:rsidRPr="0099241D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ом от 2 марта </w:t>
      </w:r>
      <w:r w:rsidR="00DD43D6" w:rsidRPr="0099241D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№ 25-ФЗ «</w:t>
      </w:r>
      <w:r w:rsidR="00DD43D6" w:rsidRPr="0099241D">
        <w:rPr>
          <w:rFonts w:ascii="Times New Roman" w:hAnsi="Times New Roman" w:cs="Times New Roman"/>
          <w:sz w:val="28"/>
          <w:szCs w:val="28"/>
        </w:rPr>
        <w:t>О муниципальной службе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</w:t>
      </w:r>
      <w:r w:rsidR="008942D7">
        <w:rPr>
          <w:rFonts w:ascii="Times New Roman" w:hAnsi="Times New Roman" w:cs="Times New Roman"/>
          <w:sz w:val="28"/>
          <w:szCs w:val="28"/>
        </w:rPr>
        <w:t>, З</w:t>
      </w:r>
      <w:r w:rsidR="00DD43D6" w:rsidRPr="0099241D">
        <w:rPr>
          <w:rFonts w:ascii="Times New Roman" w:hAnsi="Times New Roman" w:cs="Times New Roman"/>
          <w:sz w:val="28"/>
          <w:szCs w:val="28"/>
        </w:rPr>
        <w:t>аконами Краснодар</w:t>
      </w:r>
      <w:r>
        <w:rPr>
          <w:rFonts w:ascii="Times New Roman" w:hAnsi="Times New Roman" w:cs="Times New Roman"/>
          <w:sz w:val="28"/>
          <w:szCs w:val="28"/>
        </w:rPr>
        <w:t xml:space="preserve">ского края от 8 июня </w:t>
      </w:r>
      <w:r w:rsidR="00DD43D6" w:rsidRPr="0099241D">
        <w:rPr>
          <w:rFonts w:ascii="Times New Roman" w:hAnsi="Times New Roman" w:cs="Times New Roman"/>
          <w:sz w:val="28"/>
          <w:szCs w:val="28"/>
        </w:rPr>
        <w:t>2007</w:t>
      </w:r>
      <w:r w:rsidR="00943D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9241D">
          <w:rPr>
            <w:rFonts w:ascii="Times New Roman" w:hAnsi="Times New Roman" w:cs="Times New Roman"/>
            <w:sz w:val="28"/>
            <w:szCs w:val="28"/>
          </w:rPr>
          <w:t>№</w:t>
        </w:r>
        <w:r w:rsidR="00DD43D6" w:rsidRPr="0099241D">
          <w:rPr>
            <w:rFonts w:ascii="Times New Roman" w:hAnsi="Times New Roman" w:cs="Times New Roman"/>
            <w:sz w:val="28"/>
            <w:szCs w:val="28"/>
          </w:rPr>
          <w:t xml:space="preserve"> 1244-КЗ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43D6" w:rsidRPr="0099241D"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r w:rsidR="001D4DF6">
        <w:rPr>
          <w:rFonts w:ascii="Times New Roman" w:hAnsi="Times New Roman" w:cs="Times New Roman"/>
          <w:sz w:val="28"/>
          <w:szCs w:val="28"/>
        </w:rPr>
        <w:br/>
      </w:r>
      <w:r w:rsidR="00DD43D6" w:rsidRPr="0099241D"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t xml:space="preserve">ском крае», от 8 июня </w:t>
      </w:r>
      <w:r w:rsidR="00DD43D6" w:rsidRPr="0099241D">
        <w:rPr>
          <w:rFonts w:ascii="Times New Roman" w:hAnsi="Times New Roman" w:cs="Times New Roman"/>
          <w:sz w:val="28"/>
          <w:szCs w:val="28"/>
        </w:rPr>
        <w:t xml:space="preserve">2007 </w:t>
      </w:r>
      <w:r w:rsidR="00943D6C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DD43D6" w:rsidRPr="0099241D">
          <w:rPr>
            <w:rFonts w:ascii="Times New Roman" w:hAnsi="Times New Roman" w:cs="Times New Roman"/>
            <w:sz w:val="28"/>
            <w:szCs w:val="28"/>
          </w:rPr>
          <w:t xml:space="preserve"> 1243-КЗ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43D6" w:rsidRPr="0099241D">
        <w:rPr>
          <w:rFonts w:ascii="Times New Roman" w:hAnsi="Times New Roman" w:cs="Times New Roman"/>
          <w:sz w:val="28"/>
          <w:szCs w:val="28"/>
        </w:rPr>
        <w:t>О Реестре муниципальных должностей и Реестре должностей муниципальной службы в Красно</w:t>
      </w:r>
      <w:r>
        <w:rPr>
          <w:rFonts w:ascii="Times New Roman" w:hAnsi="Times New Roman" w:cs="Times New Roman"/>
          <w:sz w:val="28"/>
          <w:szCs w:val="28"/>
        </w:rPr>
        <w:t>дарско</w:t>
      </w:r>
      <w:r w:rsidR="00943D6C">
        <w:rPr>
          <w:rFonts w:ascii="Times New Roman" w:hAnsi="Times New Roman" w:cs="Times New Roman"/>
          <w:sz w:val="28"/>
          <w:szCs w:val="28"/>
        </w:rPr>
        <w:t xml:space="preserve">м крае», </w:t>
      </w:r>
      <w:r>
        <w:rPr>
          <w:rFonts w:ascii="Times New Roman" w:hAnsi="Times New Roman" w:cs="Times New Roman"/>
          <w:sz w:val="28"/>
          <w:szCs w:val="28"/>
        </w:rPr>
        <w:t xml:space="preserve">от 3 мая </w:t>
      </w:r>
      <w:r w:rsidR="00DD43D6" w:rsidRPr="0099241D">
        <w:rPr>
          <w:rFonts w:ascii="Times New Roman" w:hAnsi="Times New Roman" w:cs="Times New Roman"/>
          <w:sz w:val="28"/>
          <w:szCs w:val="28"/>
        </w:rPr>
        <w:t xml:space="preserve">2012 </w:t>
      </w:r>
      <w:r w:rsidR="00943D6C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DD43D6" w:rsidRPr="0099241D">
          <w:rPr>
            <w:rFonts w:ascii="Times New Roman" w:hAnsi="Times New Roman" w:cs="Times New Roman"/>
            <w:sz w:val="28"/>
            <w:szCs w:val="28"/>
          </w:rPr>
          <w:t xml:space="preserve"> 2490-КЗ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43D6" w:rsidRPr="0099241D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</w:t>
      </w:r>
      <w:r>
        <w:rPr>
          <w:rFonts w:ascii="Times New Roman" w:hAnsi="Times New Roman" w:cs="Times New Roman"/>
          <w:sz w:val="28"/>
          <w:szCs w:val="28"/>
        </w:rPr>
        <w:t>ной службы в Краснодарском крае»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п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о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с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т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а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н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о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в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л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я</w:t>
      </w:r>
      <w:r w:rsidR="001D4DF6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ю:</w:t>
      </w:r>
    </w:p>
    <w:p w14:paraId="57A13099" w14:textId="3AA7825A" w:rsidR="007051AD" w:rsidRDefault="007051AD" w:rsidP="007051AD">
      <w:pPr>
        <w:ind w:firstLine="709"/>
        <w:jc w:val="both"/>
        <w:rPr>
          <w:sz w:val="28"/>
          <w:szCs w:val="28"/>
        </w:rPr>
      </w:pPr>
      <w:r w:rsidRPr="00E61B8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A6D3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Pr="001A6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892D1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892D1A">
        <w:rPr>
          <w:sz w:val="28"/>
          <w:szCs w:val="28"/>
        </w:rPr>
        <w:t>Екатериновского сельского поселения Щербиновского района</w:t>
      </w:r>
      <w:r>
        <w:rPr>
          <w:sz w:val="28"/>
          <w:szCs w:val="28"/>
        </w:rPr>
        <w:t xml:space="preserve"> </w:t>
      </w:r>
      <w:r w:rsidRPr="008A0E8B">
        <w:rPr>
          <w:sz w:val="28"/>
          <w:szCs w:val="28"/>
        </w:rPr>
        <w:t xml:space="preserve">от </w:t>
      </w:r>
      <w:r>
        <w:rPr>
          <w:sz w:val="28"/>
          <w:szCs w:val="28"/>
        </w:rPr>
        <w:t>7 мая 2</w:t>
      </w:r>
      <w:r w:rsidRPr="008A0E8B">
        <w:rPr>
          <w:sz w:val="28"/>
          <w:szCs w:val="28"/>
        </w:rPr>
        <w:t xml:space="preserve">018 года № </w:t>
      </w:r>
      <w:r>
        <w:rPr>
          <w:sz w:val="28"/>
          <w:szCs w:val="28"/>
        </w:rPr>
        <w:t>32</w:t>
      </w:r>
      <w:r w:rsidRPr="008A0E8B">
        <w:rPr>
          <w:sz w:val="28"/>
          <w:szCs w:val="28"/>
        </w:rPr>
        <w:t xml:space="preserve"> «</w:t>
      </w:r>
      <w:r w:rsidRPr="007051AD">
        <w:rPr>
          <w:sz w:val="28"/>
          <w:szCs w:val="28"/>
        </w:rPr>
        <w:t>Об установлении квалификационных требований к уровню</w:t>
      </w:r>
      <w:r>
        <w:rPr>
          <w:sz w:val="28"/>
          <w:szCs w:val="28"/>
        </w:rPr>
        <w:t xml:space="preserve"> </w:t>
      </w:r>
      <w:r w:rsidRPr="007051AD">
        <w:rPr>
          <w:sz w:val="28"/>
          <w:szCs w:val="28"/>
        </w:rPr>
        <w:t>профессионального образования, стажу муниципальной службы</w:t>
      </w:r>
      <w:r>
        <w:rPr>
          <w:sz w:val="28"/>
          <w:szCs w:val="28"/>
        </w:rPr>
        <w:t xml:space="preserve"> </w:t>
      </w:r>
      <w:r w:rsidRPr="007051AD">
        <w:rPr>
          <w:sz w:val="28"/>
          <w:szCs w:val="28"/>
        </w:rPr>
        <w:t>или стажу работы по специальности, направлению подготовки,</w:t>
      </w:r>
      <w:r>
        <w:rPr>
          <w:sz w:val="28"/>
          <w:szCs w:val="28"/>
        </w:rPr>
        <w:t xml:space="preserve"> </w:t>
      </w:r>
      <w:r w:rsidRPr="007051AD">
        <w:rPr>
          <w:sz w:val="28"/>
          <w:szCs w:val="28"/>
        </w:rPr>
        <w:t>необходимых для замещения должностей муниципальной</w:t>
      </w:r>
      <w:r>
        <w:rPr>
          <w:sz w:val="28"/>
          <w:szCs w:val="28"/>
        </w:rPr>
        <w:t xml:space="preserve"> </w:t>
      </w:r>
      <w:r w:rsidRPr="007051AD">
        <w:rPr>
          <w:sz w:val="28"/>
          <w:szCs w:val="28"/>
        </w:rPr>
        <w:t>службы в администрации Екатериновского сельского</w:t>
      </w:r>
      <w:r>
        <w:rPr>
          <w:sz w:val="28"/>
          <w:szCs w:val="28"/>
        </w:rPr>
        <w:t xml:space="preserve"> </w:t>
      </w:r>
      <w:r w:rsidRPr="007051AD">
        <w:rPr>
          <w:sz w:val="28"/>
          <w:szCs w:val="28"/>
        </w:rPr>
        <w:t>поселения Щербиновского района</w:t>
      </w:r>
      <w:r w:rsidRPr="008A0E8B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изменение, изложив приложение к нему в новой редакции (прилагается).</w:t>
      </w:r>
    </w:p>
    <w:p w14:paraId="4619BCD8" w14:textId="4066DAD0" w:rsidR="001D4DF6" w:rsidRPr="00D669FF" w:rsidRDefault="007051AD" w:rsidP="001D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4DF6">
        <w:rPr>
          <w:sz w:val="28"/>
          <w:szCs w:val="28"/>
        </w:rPr>
        <w:t>.</w:t>
      </w:r>
      <w:r w:rsidR="001D4DF6" w:rsidRPr="00D669FF">
        <w:rPr>
          <w:sz w:val="28"/>
          <w:szCs w:val="28"/>
        </w:rPr>
        <w:t xml:space="preserve"> Отделу по общим и правовым вопросам администрации Екатериновского сельского поселения Щербиновского района (Белая):</w:t>
      </w:r>
    </w:p>
    <w:p w14:paraId="646E90E5" w14:textId="77777777" w:rsidR="001D4DF6" w:rsidRPr="00D669FF" w:rsidRDefault="001D4DF6" w:rsidP="001D4DF6">
      <w:pPr>
        <w:ind w:firstLine="709"/>
        <w:jc w:val="both"/>
        <w:rPr>
          <w:sz w:val="28"/>
          <w:szCs w:val="28"/>
        </w:rPr>
      </w:pPr>
      <w:r w:rsidRPr="00D669FF">
        <w:rPr>
          <w:sz w:val="28"/>
          <w:szCs w:val="28"/>
        </w:rPr>
        <w:t>1) разместить настоящее постановление на официальном сайте администрации Екатериновского сельского поселения Щербиновского района;</w:t>
      </w:r>
    </w:p>
    <w:p w14:paraId="00B986A6" w14:textId="77777777" w:rsidR="001D4DF6" w:rsidRPr="00D669FF" w:rsidRDefault="001D4DF6" w:rsidP="001D4DF6">
      <w:pPr>
        <w:ind w:firstLine="709"/>
        <w:jc w:val="both"/>
        <w:rPr>
          <w:sz w:val="28"/>
          <w:szCs w:val="28"/>
        </w:rPr>
      </w:pPr>
      <w:r w:rsidRPr="00D669FF">
        <w:rPr>
          <w:sz w:val="28"/>
          <w:szCs w:val="28"/>
        </w:rPr>
        <w:t>2) официально опубликовать настоящее постановление в периодическом печатном издании «Информационный бюллетень администрации Екатериновского сельского поселения Щербиновского района».</w:t>
      </w:r>
    </w:p>
    <w:p w14:paraId="0EE52B36" w14:textId="15E41BC2" w:rsidR="001D4DF6" w:rsidRDefault="001D4DF6" w:rsidP="001D4D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051AD">
        <w:rPr>
          <w:sz w:val="28"/>
          <w:szCs w:val="28"/>
        </w:rPr>
        <w:t>3</w:t>
      </w:r>
      <w:r>
        <w:rPr>
          <w:sz w:val="28"/>
          <w:szCs w:val="28"/>
        </w:rPr>
        <w:t>. Постановление вступает в силу на следующий день после его официального опубликования</w:t>
      </w:r>
      <w:r w:rsidR="00FE17B5">
        <w:rPr>
          <w:sz w:val="28"/>
          <w:szCs w:val="28"/>
        </w:rPr>
        <w:t xml:space="preserve"> </w:t>
      </w:r>
      <w:r w:rsidR="00FE17B5" w:rsidRPr="0037514D">
        <w:rPr>
          <w:sz w:val="28"/>
          <w:szCs w:val="28"/>
        </w:rPr>
        <w:t xml:space="preserve">и распространяется на правоотношения, возникшие с 1 </w:t>
      </w:r>
      <w:r w:rsidR="00FE17B5">
        <w:rPr>
          <w:sz w:val="28"/>
          <w:szCs w:val="28"/>
        </w:rPr>
        <w:t>мая 2020</w:t>
      </w:r>
      <w:r w:rsidR="00FE17B5" w:rsidRPr="0037514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08B77DA7" w14:textId="77777777" w:rsidR="001D4DF6" w:rsidRDefault="001D4DF6" w:rsidP="001D4DF6">
      <w:pPr>
        <w:jc w:val="both"/>
        <w:rPr>
          <w:sz w:val="28"/>
          <w:szCs w:val="28"/>
        </w:rPr>
      </w:pPr>
    </w:p>
    <w:p w14:paraId="025C2AA4" w14:textId="77777777" w:rsidR="001D4DF6" w:rsidRDefault="001D4DF6" w:rsidP="001D4DF6">
      <w:pPr>
        <w:jc w:val="both"/>
        <w:rPr>
          <w:sz w:val="28"/>
          <w:szCs w:val="28"/>
        </w:rPr>
      </w:pPr>
    </w:p>
    <w:p w14:paraId="24DC872F" w14:textId="77777777" w:rsidR="001D4DF6" w:rsidRDefault="001D4DF6" w:rsidP="001D4DF6">
      <w:pPr>
        <w:jc w:val="both"/>
        <w:rPr>
          <w:sz w:val="28"/>
          <w:szCs w:val="28"/>
        </w:rPr>
      </w:pPr>
    </w:p>
    <w:p w14:paraId="3B3AD2FE" w14:textId="77777777" w:rsidR="001D4DF6" w:rsidRPr="00DD6FAE" w:rsidRDefault="001D4DF6" w:rsidP="001D4DF6">
      <w:pPr>
        <w:jc w:val="both"/>
        <w:rPr>
          <w:sz w:val="28"/>
          <w:szCs w:val="28"/>
        </w:rPr>
      </w:pPr>
      <w:r w:rsidRPr="00DD6FAE">
        <w:rPr>
          <w:sz w:val="28"/>
          <w:szCs w:val="28"/>
        </w:rPr>
        <w:t>Глава</w:t>
      </w:r>
    </w:p>
    <w:p w14:paraId="5ABD3E9A" w14:textId="77777777" w:rsidR="001D4DF6" w:rsidRPr="00DD6FAE" w:rsidRDefault="001D4DF6" w:rsidP="001D4DF6">
      <w:pPr>
        <w:rPr>
          <w:sz w:val="28"/>
          <w:szCs w:val="28"/>
        </w:rPr>
      </w:pPr>
      <w:r w:rsidRPr="00DD6FAE">
        <w:rPr>
          <w:sz w:val="28"/>
          <w:szCs w:val="28"/>
        </w:rPr>
        <w:t>Екатериновского сельского поселения</w:t>
      </w:r>
    </w:p>
    <w:p w14:paraId="29177C1A" w14:textId="4E5059F7" w:rsidR="003D0596" w:rsidRDefault="001D4DF6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6FAE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DD6FAE">
        <w:rPr>
          <w:rFonts w:ascii="Times New Roman" w:hAnsi="Times New Roman" w:cs="Times New Roman"/>
          <w:sz w:val="28"/>
          <w:szCs w:val="28"/>
        </w:rPr>
        <w:tab/>
      </w:r>
      <w:r w:rsidRPr="00DD6FAE">
        <w:rPr>
          <w:rFonts w:ascii="Times New Roman" w:hAnsi="Times New Roman" w:cs="Times New Roman"/>
          <w:sz w:val="28"/>
          <w:szCs w:val="28"/>
        </w:rPr>
        <w:tab/>
      </w:r>
      <w:r w:rsidRPr="00DD6FAE">
        <w:rPr>
          <w:rFonts w:ascii="Times New Roman" w:hAnsi="Times New Roman" w:cs="Times New Roman"/>
          <w:sz w:val="28"/>
          <w:szCs w:val="28"/>
        </w:rPr>
        <w:tab/>
      </w:r>
      <w:r w:rsidRPr="00DD6FAE">
        <w:rPr>
          <w:rFonts w:ascii="Times New Roman" w:hAnsi="Times New Roman" w:cs="Times New Roman"/>
          <w:sz w:val="28"/>
          <w:szCs w:val="28"/>
        </w:rPr>
        <w:tab/>
      </w:r>
      <w:r w:rsidRPr="00DD6FAE">
        <w:rPr>
          <w:rFonts w:ascii="Times New Roman" w:hAnsi="Times New Roman" w:cs="Times New Roman"/>
          <w:sz w:val="28"/>
          <w:szCs w:val="28"/>
        </w:rPr>
        <w:tab/>
      </w:r>
      <w:r w:rsidRPr="00DD6FAE">
        <w:rPr>
          <w:rFonts w:ascii="Times New Roman" w:hAnsi="Times New Roman" w:cs="Times New Roman"/>
          <w:sz w:val="28"/>
          <w:szCs w:val="28"/>
        </w:rPr>
        <w:tab/>
        <w:t xml:space="preserve">                   В.Н. Желтушко</w:t>
      </w:r>
    </w:p>
    <w:p w14:paraId="7B983BA2" w14:textId="1A34AD11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E01859" w14:textId="3D1310DC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7A8B96" w14:textId="3B49ADCB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9D1659" w14:textId="696F0063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6ECEAC" w14:textId="4FFB8E3A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8C1693" w14:textId="194AAE2B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0853E7" w14:textId="1787B7AC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9E0F1C" w14:textId="66B685E7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3BDBDE" w14:textId="2A6E8B2C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DDE150" w14:textId="7419B218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D242A0" w14:textId="5552A9FF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508C7A" w14:textId="302A134A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32D818" w14:textId="0E99053C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6A9395" w14:textId="56AC8B3A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661094" w14:textId="4A96D5CE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952A16" w14:textId="507C5732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2A04C3" w14:textId="60058062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1B1DBF" w14:textId="015102AE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E07BF8" w14:textId="0E0099C3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178373" w14:textId="491ABE69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07AC65" w14:textId="1B6D67E6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37A7CA" w14:textId="252CC3EE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65493E" w14:textId="65B7A9CF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FA65AE" w14:textId="0E1BAB3E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8513A2" w14:textId="4A4F0AD6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5F9D8A" w14:textId="502BA341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22D293" w14:textId="13F522B4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4109F0" w14:textId="60271F04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DDCCB2" w14:textId="7302A63F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B0BA12" w14:textId="61DF0FB1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69DA42" w14:textId="08E6F178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CA33C1" w14:textId="4E303E91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DD1725" w14:textId="5BCDB171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1D356E" w14:textId="6497C70D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BC34EF" w14:textId="28478E4A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2A8213" w14:textId="65CD00E5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9DD96D" w14:textId="77777777" w:rsidR="00C31014" w:rsidRDefault="00C31014" w:rsidP="001D4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31014" w:rsidSect="00901879">
          <w:headerReference w:type="default" r:id="rId11"/>
          <w:pgSz w:w="11905" w:h="16838"/>
          <w:pgMar w:top="340" w:right="567" w:bottom="1134" w:left="1701" w:header="0" w:footer="0" w:gutter="0"/>
          <w:cols w:space="720"/>
          <w:titlePg/>
          <w:docGrid w:linePitch="326"/>
        </w:sectPr>
      </w:pPr>
    </w:p>
    <w:tbl>
      <w:tblPr>
        <w:tblW w:w="15048" w:type="dxa"/>
        <w:tblLook w:val="01E0" w:firstRow="1" w:lastRow="1" w:firstColumn="1" w:lastColumn="1" w:noHBand="0" w:noVBand="0"/>
      </w:tblPr>
      <w:tblGrid>
        <w:gridCol w:w="9648"/>
        <w:gridCol w:w="5400"/>
      </w:tblGrid>
      <w:tr w:rsidR="00C31014" w:rsidRPr="009A0408" w14:paraId="6F1A493B" w14:textId="77777777" w:rsidTr="00FB7453">
        <w:tc>
          <w:tcPr>
            <w:tcW w:w="9648" w:type="dxa"/>
            <w:shd w:val="clear" w:color="auto" w:fill="auto"/>
          </w:tcPr>
          <w:p w14:paraId="49AAE98A" w14:textId="77777777" w:rsidR="00C31014" w:rsidRDefault="00C31014" w:rsidP="00FB7453"/>
        </w:tc>
        <w:tc>
          <w:tcPr>
            <w:tcW w:w="5400" w:type="dxa"/>
          </w:tcPr>
          <w:p w14:paraId="3CCE1CCA" w14:textId="77777777" w:rsidR="00C31014" w:rsidRPr="000F4435" w:rsidRDefault="00C31014" w:rsidP="00FB7453">
            <w:pPr>
              <w:jc w:val="center"/>
              <w:rPr>
                <w:sz w:val="28"/>
                <w:szCs w:val="28"/>
              </w:rPr>
            </w:pPr>
            <w:r w:rsidRPr="000F4435">
              <w:rPr>
                <w:sz w:val="28"/>
                <w:szCs w:val="28"/>
              </w:rPr>
              <w:t>ПРИЛОЖЕНИЕ</w:t>
            </w:r>
          </w:p>
          <w:p w14:paraId="4A333A10" w14:textId="77777777" w:rsidR="00C31014" w:rsidRPr="000F4435" w:rsidRDefault="00C31014" w:rsidP="00FB7453">
            <w:pPr>
              <w:jc w:val="center"/>
              <w:rPr>
                <w:sz w:val="28"/>
                <w:szCs w:val="28"/>
              </w:rPr>
            </w:pPr>
            <w:r w:rsidRPr="000F4435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2A4758FF" w14:textId="77777777" w:rsidR="00C31014" w:rsidRPr="000F4435" w:rsidRDefault="00C31014" w:rsidP="00FB7453">
            <w:pPr>
              <w:jc w:val="center"/>
              <w:rPr>
                <w:sz w:val="28"/>
                <w:szCs w:val="28"/>
              </w:rPr>
            </w:pPr>
            <w:r w:rsidRPr="000F4435">
              <w:rPr>
                <w:sz w:val="28"/>
                <w:szCs w:val="28"/>
              </w:rPr>
              <w:t>Екатериновского сельского поселения</w:t>
            </w:r>
          </w:p>
          <w:p w14:paraId="0E2DF8AB" w14:textId="77777777" w:rsidR="00C31014" w:rsidRPr="000F4435" w:rsidRDefault="00C31014" w:rsidP="00FB7453">
            <w:pPr>
              <w:jc w:val="center"/>
              <w:rPr>
                <w:sz w:val="28"/>
                <w:szCs w:val="28"/>
              </w:rPr>
            </w:pPr>
            <w:r w:rsidRPr="000F4435">
              <w:rPr>
                <w:sz w:val="28"/>
                <w:szCs w:val="28"/>
              </w:rPr>
              <w:t>Щербиновского района</w:t>
            </w:r>
          </w:p>
          <w:p w14:paraId="14A97D48" w14:textId="0DEDE38D" w:rsidR="00C31014" w:rsidRPr="000F4435" w:rsidRDefault="00C31014" w:rsidP="00FB7453">
            <w:pPr>
              <w:jc w:val="center"/>
              <w:rPr>
                <w:sz w:val="28"/>
                <w:szCs w:val="28"/>
              </w:rPr>
            </w:pPr>
            <w:r w:rsidRPr="000F443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15.05.2020</w:t>
            </w:r>
            <w:r w:rsidRPr="000F443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52</w:t>
            </w:r>
          </w:p>
          <w:p w14:paraId="4537FFBC" w14:textId="77777777" w:rsidR="00C31014" w:rsidRPr="000F4435" w:rsidRDefault="00C31014" w:rsidP="00FB7453">
            <w:pPr>
              <w:jc w:val="center"/>
              <w:rPr>
                <w:sz w:val="28"/>
                <w:szCs w:val="28"/>
              </w:rPr>
            </w:pPr>
          </w:p>
          <w:p w14:paraId="105A9B34" w14:textId="77777777" w:rsidR="00C31014" w:rsidRDefault="00C31014" w:rsidP="00FB7453">
            <w:pPr>
              <w:jc w:val="center"/>
              <w:rPr>
                <w:sz w:val="28"/>
                <w:szCs w:val="28"/>
              </w:rPr>
            </w:pPr>
            <w:r w:rsidRPr="000F4435">
              <w:rPr>
                <w:sz w:val="28"/>
                <w:szCs w:val="28"/>
              </w:rPr>
              <w:t>«</w:t>
            </w:r>
            <w:r w:rsidRPr="00F62180">
              <w:rPr>
                <w:sz w:val="28"/>
                <w:szCs w:val="28"/>
              </w:rPr>
              <w:t>ПРИЛОЖЕНИЕ</w:t>
            </w:r>
          </w:p>
          <w:p w14:paraId="7F00CD70" w14:textId="77777777" w:rsidR="00C31014" w:rsidRDefault="00C31014" w:rsidP="00FB7453">
            <w:pPr>
              <w:jc w:val="center"/>
              <w:rPr>
                <w:sz w:val="28"/>
                <w:szCs w:val="28"/>
              </w:rPr>
            </w:pPr>
          </w:p>
          <w:p w14:paraId="5CD640B1" w14:textId="77777777" w:rsidR="00C31014" w:rsidRPr="00F62180" w:rsidRDefault="00C31014" w:rsidP="00FB7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УСТАНОВЛЕНЫ</w:t>
            </w:r>
          </w:p>
          <w:p w14:paraId="227C9BA5" w14:textId="77777777" w:rsidR="00C31014" w:rsidRPr="00F62180" w:rsidRDefault="00C31014" w:rsidP="00FB7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F62180">
              <w:rPr>
                <w:sz w:val="28"/>
                <w:szCs w:val="28"/>
              </w:rPr>
              <w:t xml:space="preserve"> администрации</w:t>
            </w:r>
          </w:p>
          <w:p w14:paraId="216BDE83" w14:textId="77777777" w:rsidR="00C31014" w:rsidRPr="00C6357E" w:rsidRDefault="00C31014" w:rsidP="00FB7453">
            <w:pPr>
              <w:jc w:val="center"/>
              <w:rPr>
                <w:sz w:val="28"/>
                <w:szCs w:val="28"/>
              </w:rPr>
            </w:pPr>
            <w:r w:rsidRPr="00C6357E">
              <w:rPr>
                <w:sz w:val="28"/>
                <w:szCs w:val="28"/>
              </w:rPr>
              <w:t>Екатериновского сельского поселения</w:t>
            </w:r>
          </w:p>
          <w:p w14:paraId="42440BB3" w14:textId="77777777" w:rsidR="00C31014" w:rsidRPr="00C6357E" w:rsidRDefault="00C31014" w:rsidP="00FB7453">
            <w:pPr>
              <w:jc w:val="center"/>
              <w:rPr>
                <w:sz w:val="28"/>
                <w:szCs w:val="28"/>
              </w:rPr>
            </w:pPr>
            <w:r w:rsidRPr="00C6357E">
              <w:rPr>
                <w:sz w:val="28"/>
                <w:szCs w:val="28"/>
              </w:rPr>
              <w:t>Щербиновского района</w:t>
            </w:r>
          </w:p>
          <w:p w14:paraId="4781B023" w14:textId="77777777" w:rsidR="00C31014" w:rsidRDefault="00C31014" w:rsidP="00FB7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6218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7 мая 2018 года № 32</w:t>
            </w:r>
          </w:p>
          <w:p w14:paraId="554F0DF3" w14:textId="77777777" w:rsidR="00C31014" w:rsidRPr="000F4435" w:rsidRDefault="00C31014" w:rsidP="00FB7453">
            <w:pPr>
              <w:jc w:val="center"/>
              <w:rPr>
                <w:sz w:val="28"/>
                <w:szCs w:val="28"/>
              </w:rPr>
            </w:pPr>
            <w:r w:rsidRPr="000F4435">
              <w:rPr>
                <w:sz w:val="28"/>
                <w:szCs w:val="28"/>
              </w:rPr>
              <w:t>(в редакции постановления</w:t>
            </w:r>
          </w:p>
          <w:p w14:paraId="54D6F7F2" w14:textId="77777777" w:rsidR="00C31014" w:rsidRPr="000F4435" w:rsidRDefault="00C31014" w:rsidP="00FB7453">
            <w:pPr>
              <w:jc w:val="center"/>
              <w:rPr>
                <w:sz w:val="28"/>
                <w:szCs w:val="28"/>
              </w:rPr>
            </w:pPr>
            <w:r w:rsidRPr="000F4435">
              <w:rPr>
                <w:sz w:val="28"/>
                <w:szCs w:val="28"/>
              </w:rPr>
              <w:t xml:space="preserve"> администрации </w:t>
            </w:r>
          </w:p>
          <w:p w14:paraId="55F2E27E" w14:textId="77777777" w:rsidR="00C31014" w:rsidRPr="000F4435" w:rsidRDefault="00C31014" w:rsidP="00FB7453">
            <w:pPr>
              <w:jc w:val="center"/>
              <w:rPr>
                <w:sz w:val="28"/>
                <w:szCs w:val="28"/>
              </w:rPr>
            </w:pPr>
            <w:r w:rsidRPr="000F4435">
              <w:rPr>
                <w:sz w:val="28"/>
                <w:szCs w:val="28"/>
              </w:rPr>
              <w:t>Екатериновского сельского поселения</w:t>
            </w:r>
          </w:p>
          <w:p w14:paraId="61E7E4F9" w14:textId="77777777" w:rsidR="00C31014" w:rsidRPr="000F4435" w:rsidRDefault="00C31014" w:rsidP="00FB7453">
            <w:pPr>
              <w:jc w:val="center"/>
              <w:rPr>
                <w:sz w:val="28"/>
                <w:szCs w:val="28"/>
              </w:rPr>
            </w:pPr>
            <w:r w:rsidRPr="000F4435">
              <w:rPr>
                <w:sz w:val="28"/>
                <w:szCs w:val="28"/>
              </w:rPr>
              <w:t>Щербиновского района</w:t>
            </w:r>
          </w:p>
          <w:p w14:paraId="1847FF33" w14:textId="6A9BFBE1" w:rsidR="00C31014" w:rsidRPr="000F4435" w:rsidRDefault="00C31014" w:rsidP="00FB7453">
            <w:pPr>
              <w:jc w:val="center"/>
              <w:rPr>
                <w:sz w:val="28"/>
                <w:szCs w:val="28"/>
              </w:rPr>
            </w:pPr>
            <w:r w:rsidRPr="000F443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15.05.2020</w:t>
            </w:r>
            <w:r w:rsidRPr="000F443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52</w:t>
            </w:r>
            <w:r w:rsidRPr="000F4435">
              <w:rPr>
                <w:sz w:val="28"/>
                <w:szCs w:val="28"/>
              </w:rPr>
              <w:t>)</w:t>
            </w:r>
          </w:p>
          <w:p w14:paraId="1D15F9BB" w14:textId="77777777" w:rsidR="00C31014" w:rsidRDefault="00C31014" w:rsidP="00FB745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E785584" w14:textId="77777777" w:rsidR="00C31014" w:rsidRPr="00E9182D" w:rsidRDefault="00C31014" w:rsidP="00C31014">
      <w:pPr>
        <w:jc w:val="center"/>
        <w:rPr>
          <w:b/>
          <w:bCs/>
          <w:sz w:val="28"/>
          <w:szCs w:val="28"/>
        </w:rPr>
      </w:pPr>
      <w:r w:rsidRPr="00E9182D">
        <w:rPr>
          <w:b/>
          <w:bCs/>
          <w:sz w:val="28"/>
          <w:szCs w:val="28"/>
        </w:rPr>
        <w:t>Квалификационные требования к уровню профессионального образования,</w:t>
      </w:r>
    </w:p>
    <w:p w14:paraId="4975972C" w14:textId="77777777" w:rsidR="00C31014" w:rsidRPr="00E9182D" w:rsidRDefault="00C31014" w:rsidP="00C31014">
      <w:pPr>
        <w:jc w:val="center"/>
        <w:rPr>
          <w:b/>
          <w:bCs/>
          <w:sz w:val="28"/>
          <w:szCs w:val="28"/>
        </w:rPr>
      </w:pPr>
      <w:r w:rsidRPr="00E9182D">
        <w:rPr>
          <w:b/>
          <w:bCs/>
          <w:sz w:val="28"/>
          <w:szCs w:val="28"/>
        </w:rPr>
        <w:t>стажу муниципальной службы или стажу работы по специальности,</w:t>
      </w:r>
    </w:p>
    <w:p w14:paraId="3F35543E" w14:textId="77777777" w:rsidR="00C31014" w:rsidRPr="00E9182D" w:rsidRDefault="00C31014" w:rsidP="00C31014">
      <w:pPr>
        <w:jc w:val="center"/>
        <w:rPr>
          <w:b/>
          <w:bCs/>
          <w:sz w:val="28"/>
          <w:szCs w:val="28"/>
        </w:rPr>
      </w:pPr>
      <w:r w:rsidRPr="00E9182D">
        <w:rPr>
          <w:b/>
          <w:bCs/>
          <w:sz w:val="28"/>
          <w:szCs w:val="28"/>
        </w:rPr>
        <w:t>направлению подготовки, необходимых для замещения должностей</w:t>
      </w:r>
    </w:p>
    <w:p w14:paraId="7BED9F85" w14:textId="77777777" w:rsidR="00C31014" w:rsidRDefault="00C31014" w:rsidP="00C31014">
      <w:pPr>
        <w:jc w:val="center"/>
        <w:rPr>
          <w:b/>
          <w:sz w:val="28"/>
          <w:szCs w:val="28"/>
        </w:rPr>
      </w:pPr>
      <w:r w:rsidRPr="00E9182D">
        <w:rPr>
          <w:b/>
          <w:bCs/>
          <w:sz w:val="28"/>
          <w:szCs w:val="28"/>
        </w:rPr>
        <w:t xml:space="preserve">муниципальной службы </w:t>
      </w:r>
      <w:r>
        <w:rPr>
          <w:b/>
          <w:sz w:val="28"/>
          <w:szCs w:val="28"/>
        </w:rPr>
        <w:t xml:space="preserve">в администрации </w:t>
      </w:r>
      <w:r w:rsidRPr="00C6357E">
        <w:rPr>
          <w:b/>
          <w:sz w:val="28"/>
          <w:szCs w:val="28"/>
        </w:rPr>
        <w:t xml:space="preserve">Екатериновского сельского </w:t>
      </w:r>
    </w:p>
    <w:p w14:paraId="660D98B7" w14:textId="77777777" w:rsidR="00C31014" w:rsidRPr="00C6357E" w:rsidRDefault="00C31014" w:rsidP="00C31014">
      <w:pPr>
        <w:jc w:val="center"/>
        <w:rPr>
          <w:b/>
          <w:sz w:val="28"/>
          <w:szCs w:val="28"/>
        </w:rPr>
      </w:pPr>
      <w:r w:rsidRPr="00C6357E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 w:rsidRPr="00C6357E">
        <w:rPr>
          <w:b/>
          <w:sz w:val="28"/>
          <w:szCs w:val="28"/>
        </w:rPr>
        <w:t>Щербиновского района</w:t>
      </w:r>
    </w:p>
    <w:p w14:paraId="32A897CC" w14:textId="77777777" w:rsidR="00C31014" w:rsidRDefault="00C31014" w:rsidP="00C31014">
      <w:pPr>
        <w:ind w:firstLine="1620"/>
        <w:jc w:val="center"/>
        <w:rPr>
          <w:sz w:val="28"/>
          <w:szCs w:val="28"/>
        </w:rPr>
      </w:pPr>
    </w:p>
    <w:p w14:paraId="08D4357E" w14:textId="77777777" w:rsidR="00C31014" w:rsidRPr="00CA5073" w:rsidRDefault="00C31014" w:rsidP="00C31014">
      <w:pPr>
        <w:rPr>
          <w:sz w:val="2"/>
          <w:szCs w:val="2"/>
        </w:rPr>
      </w:pPr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3055"/>
        <w:gridCol w:w="2671"/>
        <w:gridCol w:w="3969"/>
        <w:gridCol w:w="4102"/>
      </w:tblGrid>
      <w:tr w:rsidR="00C31014" w:rsidRPr="009A0408" w14:paraId="751332C4" w14:textId="77777777" w:rsidTr="00FB7453">
        <w:trPr>
          <w:tblHeader/>
          <w:jc w:val="center"/>
        </w:trPr>
        <w:tc>
          <w:tcPr>
            <w:tcW w:w="732" w:type="dxa"/>
            <w:vMerge w:val="restart"/>
            <w:shd w:val="clear" w:color="auto" w:fill="auto"/>
          </w:tcPr>
          <w:p w14:paraId="5014E815" w14:textId="77777777" w:rsidR="00C31014" w:rsidRPr="004616F0" w:rsidRDefault="00C31014" w:rsidP="00FB7453">
            <w:pPr>
              <w:jc w:val="center"/>
            </w:pPr>
            <w:r w:rsidRPr="004616F0">
              <w:lastRenderedPageBreak/>
              <w:t>№</w:t>
            </w:r>
          </w:p>
          <w:p w14:paraId="4D184824" w14:textId="77777777" w:rsidR="00C31014" w:rsidRPr="004616F0" w:rsidRDefault="00C31014" w:rsidP="00FB7453">
            <w:pPr>
              <w:jc w:val="center"/>
            </w:pPr>
            <w:r w:rsidRPr="004616F0">
              <w:t>п/п</w:t>
            </w:r>
          </w:p>
        </w:tc>
        <w:tc>
          <w:tcPr>
            <w:tcW w:w="3055" w:type="dxa"/>
            <w:vMerge w:val="restart"/>
            <w:shd w:val="clear" w:color="auto" w:fill="auto"/>
          </w:tcPr>
          <w:p w14:paraId="3794771A" w14:textId="77777777" w:rsidR="00C31014" w:rsidRDefault="00C31014" w:rsidP="00FB7453">
            <w:pPr>
              <w:jc w:val="center"/>
            </w:pPr>
            <w:r w:rsidRPr="004616F0">
              <w:t>Наименование должности</w:t>
            </w:r>
          </w:p>
        </w:tc>
        <w:tc>
          <w:tcPr>
            <w:tcW w:w="10742" w:type="dxa"/>
            <w:gridSpan w:val="3"/>
          </w:tcPr>
          <w:p w14:paraId="55A9FB1C" w14:textId="77777777" w:rsidR="00C31014" w:rsidRDefault="00C31014" w:rsidP="00FB7453">
            <w:pPr>
              <w:jc w:val="center"/>
            </w:pPr>
            <w:r w:rsidRPr="004616F0">
              <w:t>Квалификационные требования</w:t>
            </w:r>
          </w:p>
        </w:tc>
      </w:tr>
      <w:tr w:rsidR="00C31014" w:rsidRPr="009A0408" w14:paraId="38E4EAE4" w14:textId="77777777" w:rsidTr="00FB7453">
        <w:trPr>
          <w:tblHeader/>
          <w:jc w:val="center"/>
        </w:trPr>
        <w:tc>
          <w:tcPr>
            <w:tcW w:w="732" w:type="dxa"/>
            <w:vMerge/>
            <w:shd w:val="clear" w:color="auto" w:fill="auto"/>
          </w:tcPr>
          <w:p w14:paraId="7C8F81FC" w14:textId="77777777" w:rsidR="00C31014" w:rsidRDefault="00C31014" w:rsidP="00FB7453">
            <w:pPr>
              <w:jc w:val="center"/>
            </w:pPr>
          </w:p>
        </w:tc>
        <w:tc>
          <w:tcPr>
            <w:tcW w:w="3055" w:type="dxa"/>
            <w:vMerge/>
            <w:shd w:val="clear" w:color="auto" w:fill="auto"/>
          </w:tcPr>
          <w:p w14:paraId="287A9942" w14:textId="77777777" w:rsidR="00C31014" w:rsidRDefault="00C31014" w:rsidP="00FB7453">
            <w:pPr>
              <w:jc w:val="center"/>
            </w:pPr>
          </w:p>
        </w:tc>
        <w:tc>
          <w:tcPr>
            <w:tcW w:w="2671" w:type="dxa"/>
          </w:tcPr>
          <w:p w14:paraId="0256446F" w14:textId="77777777" w:rsidR="00C31014" w:rsidRPr="00E9182D" w:rsidRDefault="00C31014" w:rsidP="00FB7453">
            <w:pPr>
              <w:snapToGrid w:val="0"/>
              <w:jc w:val="center"/>
            </w:pPr>
            <w:r w:rsidRPr="00E9182D">
              <w:t>к уровню</w:t>
            </w:r>
          </w:p>
          <w:p w14:paraId="428C066E" w14:textId="77777777" w:rsidR="00C31014" w:rsidRPr="004616F0" w:rsidRDefault="00C31014" w:rsidP="00FB7453">
            <w:pPr>
              <w:jc w:val="center"/>
            </w:pPr>
            <w:r w:rsidRPr="00E9182D">
              <w:t>профессионального образования</w:t>
            </w:r>
          </w:p>
        </w:tc>
        <w:tc>
          <w:tcPr>
            <w:tcW w:w="3969" w:type="dxa"/>
            <w:shd w:val="clear" w:color="auto" w:fill="auto"/>
          </w:tcPr>
          <w:p w14:paraId="10DF74F8" w14:textId="77777777" w:rsidR="00C31014" w:rsidRDefault="00C31014" w:rsidP="00FB7453">
            <w:pPr>
              <w:jc w:val="center"/>
            </w:pPr>
            <w:r w:rsidRPr="007D41F7">
              <w:t>к направлению подготовки</w:t>
            </w:r>
          </w:p>
          <w:p w14:paraId="679711C0" w14:textId="77777777" w:rsidR="00C31014" w:rsidRPr="004616F0" w:rsidRDefault="00C31014" w:rsidP="00FB7453">
            <w:pPr>
              <w:jc w:val="center"/>
            </w:pPr>
          </w:p>
        </w:tc>
        <w:tc>
          <w:tcPr>
            <w:tcW w:w="4102" w:type="dxa"/>
            <w:shd w:val="clear" w:color="auto" w:fill="auto"/>
          </w:tcPr>
          <w:p w14:paraId="2990F3C7" w14:textId="77777777" w:rsidR="00C31014" w:rsidRPr="00BE4490" w:rsidRDefault="00C31014" w:rsidP="00FB7453">
            <w:pPr>
              <w:jc w:val="center"/>
            </w:pPr>
            <w:r w:rsidRPr="007D41F7">
              <w:t>к стажу муниципальной службы или стажу работы по специальности, направлению подготовки</w:t>
            </w:r>
          </w:p>
        </w:tc>
      </w:tr>
      <w:tr w:rsidR="00C31014" w:rsidRPr="009A0408" w14:paraId="4579D593" w14:textId="77777777" w:rsidTr="00FB7453">
        <w:trPr>
          <w:tblHeader/>
          <w:jc w:val="center"/>
        </w:trPr>
        <w:tc>
          <w:tcPr>
            <w:tcW w:w="732" w:type="dxa"/>
            <w:shd w:val="clear" w:color="auto" w:fill="auto"/>
          </w:tcPr>
          <w:p w14:paraId="4113FF40" w14:textId="77777777" w:rsidR="00C31014" w:rsidRPr="004616F0" w:rsidRDefault="00C31014" w:rsidP="00FB7453">
            <w:pPr>
              <w:jc w:val="center"/>
            </w:pPr>
            <w:r>
              <w:t>1</w:t>
            </w:r>
          </w:p>
        </w:tc>
        <w:tc>
          <w:tcPr>
            <w:tcW w:w="3055" w:type="dxa"/>
            <w:shd w:val="clear" w:color="auto" w:fill="auto"/>
          </w:tcPr>
          <w:p w14:paraId="37340C99" w14:textId="77777777" w:rsidR="00C31014" w:rsidRPr="004616F0" w:rsidRDefault="00C31014" w:rsidP="00FB7453">
            <w:pPr>
              <w:jc w:val="center"/>
            </w:pPr>
            <w:r>
              <w:t>2</w:t>
            </w:r>
          </w:p>
        </w:tc>
        <w:tc>
          <w:tcPr>
            <w:tcW w:w="2671" w:type="dxa"/>
          </w:tcPr>
          <w:p w14:paraId="62D414F5" w14:textId="77777777" w:rsidR="00C31014" w:rsidRDefault="00C31014" w:rsidP="00FB7453">
            <w:pPr>
              <w:jc w:val="center"/>
            </w:pPr>
            <w:r>
              <w:t>3</w:t>
            </w:r>
          </w:p>
        </w:tc>
        <w:tc>
          <w:tcPr>
            <w:tcW w:w="3969" w:type="dxa"/>
            <w:shd w:val="clear" w:color="auto" w:fill="auto"/>
          </w:tcPr>
          <w:p w14:paraId="7D34F0DD" w14:textId="77777777" w:rsidR="00C31014" w:rsidRPr="004616F0" w:rsidRDefault="00C31014" w:rsidP="00FB7453">
            <w:pPr>
              <w:jc w:val="center"/>
            </w:pPr>
            <w:r>
              <w:t>4</w:t>
            </w:r>
          </w:p>
        </w:tc>
        <w:tc>
          <w:tcPr>
            <w:tcW w:w="4102" w:type="dxa"/>
            <w:shd w:val="clear" w:color="auto" w:fill="auto"/>
          </w:tcPr>
          <w:p w14:paraId="730943C5" w14:textId="77777777" w:rsidR="00C31014" w:rsidRPr="00BE4490" w:rsidRDefault="00C31014" w:rsidP="00FB7453">
            <w:pPr>
              <w:jc w:val="center"/>
            </w:pPr>
            <w:r>
              <w:t>5</w:t>
            </w:r>
          </w:p>
        </w:tc>
      </w:tr>
      <w:tr w:rsidR="00C31014" w:rsidRPr="009A0408" w14:paraId="10167EEB" w14:textId="77777777" w:rsidTr="00FB7453">
        <w:trPr>
          <w:jc w:val="center"/>
        </w:trPr>
        <w:tc>
          <w:tcPr>
            <w:tcW w:w="14529" w:type="dxa"/>
            <w:gridSpan w:val="5"/>
            <w:shd w:val="clear" w:color="auto" w:fill="auto"/>
          </w:tcPr>
          <w:p w14:paraId="6E034FBA" w14:textId="77777777" w:rsidR="00C31014" w:rsidRDefault="00C31014" w:rsidP="00FB7453">
            <w:pPr>
              <w:jc w:val="center"/>
            </w:pPr>
            <w:r>
              <w:t>I. Ведущие должности</w:t>
            </w:r>
            <w:r w:rsidRPr="008130AD">
              <w:t xml:space="preserve"> муниципальной службы</w:t>
            </w:r>
          </w:p>
        </w:tc>
      </w:tr>
      <w:tr w:rsidR="00C31014" w:rsidRPr="00617F5D" w14:paraId="0056FDAB" w14:textId="77777777" w:rsidTr="00FB7453">
        <w:trPr>
          <w:trHeight w:val="354"/>
          <w:jc w:val="center"/>
        </w:trPr>
        <w:tc>
          <w:tcPr>
            <w:tcW w:w="732" w:type="dxa"/>
            <w:shd w:val="clear" w:color="auto" w:fill="auto"/>
          </w:tcPr>
          <w:p w14:paraId="4A0FCA06" w14:textId="77777777" w:rsidR="00C31014" w:rsidRDefault="00C31014" w:rsidP="00FB7453">
            <w:pPr>
              <w:jc w:val="center"/>
            </w:pPr>
            <w:r>
              <w:t>1.</w:t>
            </w:r>
          </w:p>
        </w:tc>
        <w:tc>
          <w:tcPr>
            <w:tcW w:w="3055" w:type="dxa"/>
            <w:shd w:val="clear" w:color="auto" w:fill="auto"/>
          </w:tcPr>
          <w:p w14:paraId="5AC61B0D" w14:textId="77777777" w:rsidR="00C31014" w:rsidRDefault="00C31014" w:rsidP="00FB7453">
            <w:pPr>
              <w:snapToGrid w:val="0"/>
              <w:jc w:val="center"/>
            </w:pPr>
            <w:r w:rsidRPr="00345326">
              <w:t>Начальник</w:t>
            </w:r>
            <w:r>
              <w:t xml:space="preserve"> </w:t>
            </w:r>
            <w:r w:rsidRPr="00345326">
              <w:t xml:space="preserve">отдела </w:t>
            </w:r>
          </w:p>
          <w:p w14:paraId="7D089783" w14:textId="77777777" w:rsidR="00C31014" w:rsidRPr="00345326" w:rsidRDefault="00C31014" w:rsidP="00FB7453">
            <w:pPr>
              <w:snapToGrid w:val="0"/>
              <w:jc w:val="center"/>
            </w:pPr>
            <w:r w:rsidRPr="00345326">
              <w:t>по общим</w:t>
            </w:r>
            <w:r>
              <w:t xml:space="preserve"> </w:t>
            </w:r>
            <w:r w:rsidRPr="00345326">
              <w:t xml:space="preserve">и </w:t>
            </w:r>
            <w:r>
              <w:t>правовым</w:t>
            </w:r>
            <w:r w:rsidRPr="00345326">
              <w:t xml:space="preserve"> вопросам</w:t>
            </w:r>
          </w:p>
          <w:p w14:paraId="4DA97BF8" w14:textId="77777777" w:rsidR="00C31014" w:rsidRPr="00345326" w:rsidRDefault="00C31014" w:rsidP="00FB7453">
            <w:pPr>
              <w:jc w:val="center"/>
            </w:pPr>
          </w:p>
          <w:p w14:paraId="7A05AAD6" w14:textId="77777777" w:rsidR="00C31014" w:rsidRPr="008061F6" w:rsidRDefault="00C31014" w:rsidP="00FB7453">
            <w:pPr>
              <w:jc w:val="center"/>
            </w:pPr>
          </w:p>
        </w:tc>
        <w:tc>
          <w:tcPr>
            <w:tcW w:w="2671" w:type="dxa"/>
          </w:tcPr>
          <w:p w14:paraId="4677DA77" w14:textId="77777777" w:rsidR="00C31014" w:rsidRPr="008061F6" w:rsidRDefault="00C31014" w:rsidP="00FB7453">
            <w:pPr>
              <w:snapToGrid w:val="0"/>
              <w:jc w:val="center"/>
            </w:pPr>
            <w:r>
              <w:t>в</w:t>
            </w:r>
            <w:r w:rsidRPr="00E9182D">
              <w:t xml:space="preserve">ысшее </w:t>
            </w:r>
            <w:r>
              <w:t>о</w:t>
            </w:r>
            <w:r w:rsidRPr="00E9182D">
              <w:t>бразование</w:t>
            </w:r>
            <w:r>
              <w:t xml:space="preserve"> </w:t>
            </w:r>
            <w:r w:rsidRPr="00E9182D">
              <w:t>по профилю</w:t>
            </w:r>
            <w:r>
              <w:t xml:space="preserve"> </w:t>
            </w:r>
            <w:r w:rsidRPr="00E9182D">
              <w:t>деятельности</w:t>
            </w:r>
            <w:r>
              <w:t xml:space="preserve"> </w:t>
            </w:r>
            <w:r w:rsidRPr="00E9182D">
              <w:t>органа или по профилю</w:t>
            </w:r>
            <w:r>
              <w:t xml:space="preserve"> </w:t>
            </w:r>
            <w:r w:rsidRPr="00E9182D">
              <w:t>замещаемой</w:t>
            </w:r>
            <w:r>
              <w:t xml:space="preserve"> </w:t>
            </w:r>
            <w:r w:rsidRPr="00E9182D">
              <w:t>должности</w:t>
            </w:r>
          </w:p>
        </w:tc>
        <w:tc>
          <w:tcPr>
            <w:tcW w:w="3969" w:type="dxa"/>
            <w:shd w:val="clear" w:color="auto" w:fill="auto"/>
          </w:tcPr>
          <w:p w14:paraId="7F04D17B" w14:textId="77777777" w:rsidR="00C31014" w:rsidRDefault="00C31014" w:rsidP="00FB7453">
            <w:pPr>
              <w:jc w:val="center"/>
            </w:pPr>
            <w:r>
              <w:t>Г</w:t>
            </w:r>
            <w:r w:rsidRPr="008061F6">
              <w:t xml:space="preserve">осударственное и муниципальное </w:t>
            </w:r>
          </w:p>
          <w:p w14:paraId="76E55C1C" w14:textId="77777777" w:rsidR="00C31014" w:rsidRDefault="00C31014" w:rsidP="00FB7453">
            <w:pPr>
              <w:jc w:val="center"/>
            </w:pPr>
            <w:r w:rsidRPr="008061F6">
              <w:t>управление</w:t>
            </w:r>
          </w:p>
          <w:p w14:paraId="580B84E6" w14:textId="77777777" w:rsidR="00C31014" w:rsidRDefault="00C31014" w:rsidP="00FB7453">
            <w:pPr>
              <w:jc w:val="center"/>
            </w:pPr>
            <w:r w:rsidRPr="004D25EC">
              <w:t>Управление персоналом</w:t>
            </w:r>
          </w:p>
          <w:p w14:paraId="4CF64698" w14:textId="77777777" w:rsidR="00C31014" w:rsidRPr="008061F6" w:rsidRDefault="00C31014" w:rsidP="00FB7453">
            <w:pPr>
              <w:jc w:val="center"/>
            </w:pPr>
            <w:r w:rsidRPr="004D25EC">
              <w:t>Юриспруденция</w:t>
            </w:r>
          </w:p>
          <w:p w14:paraId="1EFF034C" w14:textId="77777777" w:rsidR="00C31014" w:rsidRDefault="00C31014" w:rsidP="00FB7453">
            <w:pPr>
              <w:jc w:val="center"/>
            </w:pPr>
            <w:r w:rsidRPr="00C85642">
              <w:t>Журналистика</w:t>
            </w:r>
          </w:p>
          <w:p w14:paraId="382E386D" w14:textId="77777777" w:rsidR="00C31014" w:rsidRDefault="00C31014" w:rsidP="00FB7453">
            <w:pPr>
              <w:jc w:val="center"/>
            </w:pPr>
            <w:r>
              <w:rPr>
                <w:rStyle w:val="blk"/>
              </w:rPr>
              <w:t>Связи с общественностью</w:t>
            </w:r>
          </w:p>
          <w:p w14:paraId="603781D1" w14:textId="77777777" w:rsidR="00C31014" w:rsidRDefault="00C31014" w:rsidP="00FB7453">
            <w:pPr>
              <w:jc w:val="center"/>
            </w:pPr>
            <w:r w:rsidRPr="008061F6">
              <w:t xml:space="preserve">Документоведение и </w:t>
            </w:r>
            <w:r>
              <w:t>архивоведение</w:t>
            </w:r>
          </w:p>
          <w:p w14:paraId="4C7C0F0F" w14:textId="77777777" w:rsidR="00C31014" w:rsidRDefault="00C31014" w:rsidP="00FB7453">
            <w:pPr>
              <w:jc w:val="center"/>
              <w:rPr>
                <w:rStyle w:val="blk"/>
              </w:rPr>
            </w:pPr>
            <w:r>
              <w:rPr>
                <w:rStyle w:val="blk"/>
              </w:rPr>
              <w:t>Документоведение и документационное обеспечение управления</w:t>
            </w:r>
          </w:p>
          <w:p w14:paraId="4E5A8E03" w14:textId="77777777" w:rsidR="00C31014" w:rsidRPr="008061F6" w:rsidRDefault="00C31014" w:rsidP="00FB7453">
            <w:pPr>
              <w:jc w:val="center"/>
            </w:pPr>
            <w:r>
              <w:t>Геоэкология</w:t>
            </w:r>
          </w:p>
          <w:p w14:paraId="0306E196" w14:textId="77777777" w:rsidR="00C31014" w:rsidRDefault="00C31014" w:rsidP="00FB7453">
            <w:pPr>
              <w:jc w:val="center"/>
            </w:pPr>
            <w:r>
              <w:t>Педагогика</w:t>
            </w:r>
          </w:p>
          <w:p w14:paraId="3A08D876" w14:textId="77777777" w:rsidR="00C31014" w:rsidRPr="009802CD" w:rsidRDefault="00C31014" w:rsidP="00FB7453">
            <w:pPr>
              <w:jc w:val="center"/>
            </w:pPr>
            <w:r w:rsidRPr="009802CD">
              <w:t>Информатика</w:t>
            </w:r>
          </w:p>
          <w:p w14:paraId="0064FDB7" w14:textId="77777777" w:rsidR="00C31014" w:rsidRDefault="00C31014" w:rsidP="00FB7453">
            <w:pPr>
              <w:jc w:val="center"/>
            </w:pPr>
            <w:r>
              <w:t>Преподавание по предметам</w:t>
            </w:r>
          </w:p>
          <w:p w14:paraId="3D660D9A" w14:textId="77777777" w:rsidR="00C31014" w:rsidRDefault="00C31014" w:rsidP="00FB7453">
            <w:pPr>
              <w:jc w:val="center"/>
              <w:rPr>
                <w:rStyle w:val="blk"/>
              </w:rPr>
            </w:pPr>
            <w:r>
              <w:rPr>
                <w:rStyle w:val="blk"/>
              </w:rPr>
              <w:t>Педагогика и методика начального</w:t>
            </w:r>
          </w:p>
          <w:p w14:paraId="0F24A8AA" w14:textId="77777777" w:rsidR="00C31014" w:rsidRDefault="00C31014" w:rsidP="00FB7453">
            <w:pPr>
              <w:jc w:val="center"/>
              <w:rPr>
                <w:rStyle w:val="blk"/>
              </w:rPr>
            </w:pPr>
            <w:r>
              <w:rPr>
                <w:rStyle w:val="blk"/>
              </w:rPr>
              <w:t>образования</w:t>
            </w:r>
          </w:p>
          <w:p w14:paraId="0C6729D9" w14:textId="77777777" w:rsidR="00C31014" w:rsidRDefault="00C31014" w:rsidP="00FB7453">
            <w:pPr>
              <w:jc w:val="center"/>
              <w:rPr>
                <w:rStyle w:val="blk"/>
              </w:rPr>
            </w:pPr>
            <w:r>
              <w:rPr>
                <w:rStyle w:val="blk"/>
              </w:rPr>
              <w:t>Социальная педагогика</w:t>
            </w:r>
          </w:p>
          <w:p w14:paraId="6CBD2420" w14:textId="77777777" w:rsidR="00C31014" w:rsidRDefault="00C31014" w:rsidP="00FB7453">
            <w:pPr>
              <w:jc w:val="center"/>
            </w:pPr>
            <w:r>
              <w:rPr>
                <w:rStyle w:val="blk"/>
              </w:rPr>
              <w:t>Педагогика и психология</w:t>
            </w:r>
          </w:p>
          <w:p w14:paraId="2F1FC59B" w14:textId="77777777" w:rsidR="00C31014" w:rsidRDefault="00C31014" w:rsidP="00FB7453">
            <w:pPr>
              <w:jc w:val="center"/>
            </w:pPr>
            <w:r w:rsidRPr="00C85642">
              <w:t>Социальная работа</w:t>
            </w:r>
          </w:p>
          <w:p w14:paraId="70EC8706" w14:textId="77777777" w:rsidR="00C31014" w:rsidRPr="008061F6" w:rsidRDefault="00C31014" w:rsidP="00FB7453">
            <w:pPr>
              <w:jc w:val="center"/>
            </w:pPr>
            <w:r w:rsidRPr="00C85642">
              <w:t>Социология</w:t>
            </w:r>
          </w:p>
        </w:tc>
        <w:tc>
          <w:tcPr>
            <w:tcW w:w="4102" w:type="dxa"/>
            <w:shd w:val="clear" w:color="auto" w:fill="auto"/>
          </w:tcPr>
          <w:p w14:paraId="3D04E877" w14:textId="77777777" w:rsidR="00C31014" w:rsidRPr="00617F5D" w:rsidRDefault="00C31014" w:rsidP="00FB7453">
            <w:r w:rsidRPr="0001438C">
              <w:t>без предъявления требований к стажу</w:t>
            </w:r>
          </w:p>
        </w:tc>
      </w:tr>
      <w:tr w:rsidR="00C31014" w:rsidRPr="005141AB" w14:paraId="5DAB4AB7" w14:textId="77777777" w:rsidTr="00FB7453">
        <w:trPr>
          <w:trHeight w:val="35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33D5" w14:textId="77777777" w:rsidR="00C31014" w:rsidRPr="005141AB" w:rsidRDefault="00C31014" w:rsidP="00FB7453">
            <w:pPr>
              <w:jc w:val="center"/>
            </w:pPr>
            <w:r>
              <w:t>2.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3A62" w14:textId="77777777" w:rsidR="00C31014" w:rsidRDefault="00C31014" w:rsidP="00FB7453">
            <w:pPr>
              <w:snapToGrid w:val="0"/>
              <w:jc w:val="center"/>
            </w:pPr>
            <w:r w:rsidRPr="00345326">
              <w:t>Начальник</w:t>
            </w:r>
            <w:r>
              <w:t xml:space="preserve"> </w:t>
            </w:r>
          </w:p>
          <w:p w14:paraId="66F7BF2E" w14:textId="77777777" w:rsidR="00C31014" w:rsidRPr="006A2032" w:rsidRDefault="00C31014" w:rsidP="00FB7453">
            <w:pPr>
              <w:snapToGrid w:val="0"/>
              <w:jc w:val="center"/>
            </w:pPr>
            <w:r>
              <w:t>ф</w:t>
            </w:r>
            <w:r w:rsidRPr="00345326">
              <w:t>инансового</w:t>
            </w:r>
            <w:r>
              <w:t xml:space="preserve"> </w:t>
            </w:r>
            <w:r w:rsidRPr="00345326">
              <w:t>отдела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3209" w14:textId="77777777" w:rsidR="00C31014" w:rsidRPr="008061F6" w:rsidRDefault="00C31014" w:rsidP="00FB7453">
            <w:pPr>
              <w:snapToGrid w:val="0"/>
              <w:jc w:val="center"/>
            </w:pPr>
            <w:r>
              <w:t>в</w:t>
            </w:r>
            <w:r w:rsidRPr="00E9182D">
              <w:t xml:space="preserve">ысшее </w:t>
            </w:r>
            <w:r>
              <w:t>о</w:t>
            </w:r>
            <w:r w:rsidRPr="00E9182D">
              <w:t>бразование</w:t>
            </w:r>
            <w:r>
              <w:t xml:space="preserve"> </w:t>
            </w:r>
            <w:r w:rsidRPr="00E9182D">
              <w:t>по профилю</w:t>
            </w:r>
            <w:r>
              <w:t xml:space="preserve"> </w:t>
            </w:r>
            <w:r w:rsidRPr="00E9182D">
              <w:t>деятельности</w:t>
            </w:r>
            <w:r>
              <w:t xml:space="preserve"> </w:t>
            </w:r>
            <w:r w:rsidRPr="00E9182D">
              <w:t>органа или по профилю</w:t>
            </w:r>
            <w:r>
              <w:t xml:space="preserve"> </w:t>
            </w:r>
            <w:r w:rsidRPr="00E9182D">
              <w:t>замещаемой</w:t>
            </w:r>
            <w:r>
              <w:t xml:space="preserve"> </w:t>
            </w:r>
            <w:r w:rsidRPr="00E9182D">
              <w:t>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5372" w14:textId="77777777" w:rsidR="00C31014" w:rsidRPr="00941C4D" w:rsidRDefault="00C31014" w:rsidP="00FB7453">
            <w:pPr>
              <w:jc w:val="center"/>
            </w:pPr>
            <w:r>
              <w:t>Э</w:t>
            </w:r>
            <w:r w:rsidRPr="00941C4D">
              <w:t>кономика</w:t>
            </w:r>
          </w:p>
          <w:p w14:paraId="59C7FD87" w14:textId="77777777" w:rsidR="00C31014" w:rsidRPr="00941C4D" w:rsidRDefault="00C31014" w:rsidP="00FB7453">
            <w:pPr>
              <w:jc w:val="center"/>
            </w:pPr>
            <w:r>
              <w:t>Э</w:t>
            </w:r>
            <w:r w:rsidRPr="00941C4D">
              <w:t>кономическая теория</w:t>
            </w:r>
          </w:p>
          <w:p w14:paraId="6855F7F6" w14:textId="77777777" w:rsidR="00C31014" w:rsidRPr="00941C4D" w:rsidRDefault="00C31014" w:rsidP="00FB7453">
            <w:pPr>
              <w:jc w:val="center"/>
            </w:pPr>
            <w:r>
              <w:t>М</w:t>
            </w:r>
            <w:r w:rsidRPr="00941C4D">
              <w:t xml:space="preserve">ировая экономика </w:t>
            </w:r>
          </w:p>
          <w:p w14:paraId="451682FD" w14:textId="77777777" w:rsidR="00C31014" w:rsidRDefault="00C31014" w:rsidP="00FB7453">
            <w:pPr>
              <w:jc w:val="center"/>
            </w:pPr>
            <w:r>
              <w:t>Н</w:t>
            </w:r>
            <w:r w:rsidRPr="00941C4D">
              <w:t xml:space="preserve">ациональная экономика </w:t>
            </w:r>
          </w:p>
          <w:p w14:paraId="0BAC0FF6" w14:textId="77777777" w:rsidR="00C31014" w:rsidRDefault="00C31014" w:rsidP="00FB7453">
            <w:pPr>
              <w:jc w:val="center"/>
            </w:pPr>
            <w:r>
              <w:t>Э</w:t>
            </w:r>
            <w:r w:rsidRPr="00941C4D">
              <w:t xml:space="preserve">кономика труда </w:t>
            </w:r>
          </w:p>
          <w:p w14:paraId="62ED00FE" w14:textId="77777777" w:rsidR="00C31014" w:rsidRPr="00941C4D" w:rsidRDefault="00C31014" w:rsidP="00FB7453">
            <w:pPr>
              <w:jc w:val="center"/>
            </w:pPr>
            <w:r>
              <w:t>Ф</w:t>
            </w:r>
            <w:r w:rsidRPr="00941C4D">
              <w:t xml:space="preserve">инансы и кредит </w:t>
            </w:r>
          </w:p>
          <w:p w14:paraId="394C0C0E" w14:textId="77777777" w:rsidR="00C31014" w:rsidRDefault="00C31014" w:rsidP="00FB7453">
            <w:pPr>
              <w:jc w:val="center"/>
            </w:pPr>
            <w:r>
              <w:t>Государственный аудит</w:t>
            </w:r>
          </w:p>
          <w:p w14:paraId="357751A0" w14:textId="77777777" w:rsidR="00C31014" w:rsidRPr="00941C4D" w:rsidRDefault="00C31014" w:rsidP="00FB7453">
            <w:pPr>
              <w:jc w:val="center"/>
            </w:pPr>
            <w:r>
              <w:t>Н</w:t>
            </w:r>
            <w:r w:rsidRPr="00941C4D">
              <w:t>алоги и налогообложение</w:t>
            </w:r>
          </w:p>
          <w:p w14:paraId="3D83271D" w14:textId="77777777" w:rsidR="00C31014" w:rsidRPr="00941C4D" w:rsidRDefault="00C31014" w:rsidP="00FB7453">
            <w:pPr>
              <w:jc w:val="center"/>
            </w:pPr>
            <w:r>
              <w:t>Б</w:t>
            </w:r>
            <w:r w:rsidRPr="00941C4D">
              <w:t>ухгалтерский учет, анализ и аудит</w:t>
            </w:r>
          </w:p>
          <w:p w14:paraId="6B806204" w14:textId="77777777" w:rsidR="00C31014" w:rsidRPr="00941C4D" w:rsidRDefault="00C31014" w:rsidP="00FB7453">
            <w:pPr>
              <w:jc w:val="center"/>
            </w:pPr>
            <w:r>
              <w:lastRenderedPageBreak/>
              <w:t>М</w:t>
            </w:r>
            <w:r w:rsidRPr="00941C4D">
              <w:t xml:space="preserve">аркетинг </w:t>
            </w:r>
          </w:p>
          <w:p w14:paraId="373D3588" w14:textId="77777777" w:rsidR="00C31014" w:rsidRDefault="00C31014" w:rsidP="00FB7453">
            <w:pPr>
              <w:jc w:val="center"/>
            </w:pPr>
            <w:r>
              <w:t>М</w:t>
            </w:r>
            <w:r w:rsidRPr="00941C4D">
              <w:t>атематические методы</w:t>
            </w:r>
          </w:p>
          <w:p w14:paraId="423B6278" w14:textId="77777777" w:rsidR="00C31014" w:rsidRPr="00941C4D" w:rsidRDefault="00C31014" w:rsidP="00FB7453">
            <w:pPr>
              <w:jc w:val="center"/>
            </w:pPr>
            <w:r w:rsidRPr="00941C4D">
              <w:t xml:space="preserve"> в экономике</w:t>
            </w:r>
          </w:p>
          <w:p w14:paraId="7B3D7B0B" w14:textId="77777777" w:rsidR="00C31014" w:rsidRDefault="00C31014" w:rsidP="00FB7453">
            <w:pPr>
              <w:jc w:val="center"/>
            </w:pPr>
            <w:r>
              <w:t xml:space="preserve">Экономика и управление на </w:t>
            </w:r>
          </w:p>
          <w:p w14:paraId="00A652F4" w14:textId="77777777" w:rsidR="00C31014" w:rsidRPr="00941C4D" w:rsidRDefault="00C31014" w:rsidP="00FB7453">
            <w:pPr>
              <w:jc w:val="center"/>
            </w:pPr>
            <w:r w:rsidRPr="00941C4D">
              <w:t>предпри</w:t>
            </w:r>
            <w:r>
              <w:t xml:space="preserve">ятии </w:t>
            </w:r>
            <w:r w:rsidRPr="00941C4D">
              <w:t>(по отраслям)</w:t>
            </w:r>
          </w:p>
          <w:p w14:paraId="07C91B28" w14:textId="77777777" w:rsidR="00C31014" w:rsidRDefault="00C31014" w:rsidP="00FB7453">
            <w:pPr>
              <w:jc w:val="center"/>
            </w:pPr>
            <w:r>
              <w:rPr>
                <w:rStyle w:val="blk"/>
              </w:rPr>
              <w:t>Менеджмент</w:t>
            </w:r>
          </w:p>
          <w:p w14:paraId="49239012" w14:textId="77777777" w:rsidR="00C31014" w:rsidRDefault="00C31014" w:rsidP="00FB7453">
            <w:pPr>
              <w:jc w:val="center"/>
            </w:pPr>
            <w:r>
              <w:t>А</w:t>
            </w:r>
            <w:r w:rsidRPr="00941C4D">
              <w:t xml:space="preserve">нтикризисное управление </w:t>
            </w:r>
          </w:p>
          <w:p w14:paraId="745ACCE7" w14:textId="77777777" w:rsidR="00C31014" w:rsidRDefault="00C31014" w:rsidP="00FB7453">
            <w:pPr>
              <w:jc w:val="center"/>
            </w:pPr>
            <w:r>
              <w:t>Г</w:t>
            </w:r>
            <w:r w:rsidRPr="00941C4D">
              <w:t xml:space="preserve">осударственное и муниципальное </w:t>
            </w:r>
          </w:p>
          <w:p w14:paraId="5A73B1A7" w14:textId="77777777" w:rsidR="00C31014" w:rsidRPr="00941C4D" w:rsidRDefault="00C31014" w:rsidP="00FB7453">
            <w:pPr>
              <w:jc w:val="center"/>
            </w:pPr>
            <w:r w:rsidRPr="00941C4D">
              <w:t>управление</w:t>
            </w:r>
          </w:p>
          <w:p w14:paraId="237337B3" w14:textId="77777777" w:rsidR="00C31014" w:rsidRPr="00941C4D" w:rsidRDefault="00C31014" w:rsidP="00FB7453">
            <w:pPr>
              <w:jc w:val="center"/>
            </w:pPr>
            <w:r>
              <w:t>У</w:t>
            </w:r>
            <w:r w:rsidRPr="00941C4D">
              <w:t xml:space="preserve">правление персоналом </w:t>
            </w:r>
          </w:p>
          <w:p w14:paraId="162C9450" w14:textId="77777777" w:rsidR="00C31014" w:rsidRPr="00EC1C1F" w:rsidRDefault="00C31014" w:rsidP="00FB7453">
            <w:pPr>
              <w:jc w:val="center"/>
            </w:pPr>
            <w:r>
              <w:t>М</w:t>
            </w:r>
            <w:r w:rsidRPr="00941C4D">
              <w:t>енеджмент</w:t>
            </w:r>
            <w:r>
              <w:t xml:space="preserve"> </w:t>
            </w:r>
            <w:r w:rsidRPr="00941C4D">
              <w:t xml:space="preserve">организации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8313" w14:textId="77777777" w:rsidR="00C31014" w:rsidRPr="005141AB" w:rsidRDefault="00C31014" w:rsidP="00FB7453">
            <w:r w:rsidRPr="00D07A23">
              <w:lastRenderedPageBreak/>
              <w:t>без предъявления требований к стажу</w:t>
            </w:r>
          </w:p>
        </w:tc>
      </w:tr>
      <w:tr w:rsidR="00C31014" w:rsidRPr="005141AB" w14:paraId="4BACA026" w14:textId="77777777" w:rsidTr="00FB7453">
        <w:trPr>
          <w:trHeight w:val="35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2E04" w14:textId="77777777" w:rsidR="00C31014" w:rsidRDefault="00C31014" w:rsidP="00FB7453">
            <w:pPr>
              <w:jc w:val="center"/>
            </w:pPr>
            <w:r>
              <w:t>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19A2" w14:textId="77777777" w:rsidR="00C31014" w:rsidRPr="00345326" w:rsidRDefault="00C31014" w:rsidP="00FB7453">
            <w:pPr>
              <w:snapToGrid w:val="0"/>
              <w:jc w:val="center"/>
            </w:pPr>
            <w:r>
              <w:t>Главный специалист финансового отдела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2EF2" w14:textId="77777777" w:rsidR="00C31014" w:rsidRDefault="00C31014" w:rsidP="00FB7453">
            <w:pPr>
              <w:snapToGrid w:val="0"/>
              <w:jc w:val="center"/>
            </w:pPr>
            <w:r>
              <w:t>в</w:t>
            </w:r>
            <w:r w:rsidRPr="00E9182D">
              <w:t xml:space="preserve">ысшее </w:t>
            </w:r>
            <w:r>
              <w:t>о</w:t>
            </w:r>
            <w:r w:rsidRPr="00E9182D">
              <w:t>бразование</w:t>
            </w:r>
            <w:r>
              <w:t xml:space="preserve"> </w:t>
            </w:r>
            <w:r w:rsidRPr="00E9182D">
              <w:t>по профилю</w:t>
            </w:r>
            <w:r>
              <w:t xml:space="preserve"> </w:t>
            </w:r>
            <w:r w:rsidRPr="00E9182D">
              <w:t>деятельности</w:t>
            </w:r>
            <w:r>
              <w:t xml:space="preserve"> </w:t>
            </w:r>
            <w:r w:rsidRPr="00E9182D">
              <w:t>органа или по профилю</w:t>
            </w:r>
            <w:r>
              <w:t xml:space="preserve"> </w:t>
            </w:r>
            <w:r w:rsidRPr="00E9182D">
              <w:t>замещаемой</w:t>
            </w:r>
            <w:r>
              <w:t xml:space="preserve"> </w:t>
            </w:r>
            <w:r w:rsidRPr="00E9182D">
              <w:t>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E49D" w14:textId="77777777" w:rsidR="00C31014" w:rsidRPr="00941C4D" w:rsidRDefault="00C31014" w:rsidP="00FB7453">
            <w:pPr>
              <w:jc w:val="center"/>
            </w:pPr>
            <w:r>
              <w:t>Э</w:t>
            </w:r>
            <w:r w:rsidRPr="00941C4D">
              <w:t>кономика</w:t>
            </w:r>
          </w:p>
          <w:p w14:paraId="696C27AF" w14:textId="77777777" w:rsidR="00C31014" w:rsidRPr="00941C4D" w:rsidRDefault="00C31014" w:rsidP="00FB7453">
            <w:pPr>
              <w:jc w:val="center"/>
            </w:pPr>
            <w:r>
              <w:t>Э</w:t>
            </w:r>
            <w:r w:rsidRPr="00941C4D">
              <w:t>кономическая теория</w:t>
            </w:r>
          </w:p>
          <w:p w14:paraId="753B5DCE" w14:textId="77777777" w:rsidR="00C31014" w:rsidRPr="00941C4D" w:rsidRDefault="00C31014" w:rsidP="00FB7453">
            <w:pPr>
              <w:jc w:val="center"/>
            </w:pPr>
            <w:r>
              <w:t>М</w:t>
            </w:r>
            <w:r w:rsidRPr="00941C4D">
              <w:t xml:space="preserve">ировая экономика </w:t>
            </w:r>
          </w:p>
          <w:p w14:paraId="018AA3FF" w14:textId="77777777" w:rsidR="00C31014" w:rsidRDefault="00C31014" w:rsidP="00FB7453">
            <w:pPr>
              <w:jc w:val="center"/>
            </w:pPr>
            <w:r>
              <w:t>Н</w:t>
            </w:r>
            <w:r w:rsidRPr="00941C4D">
              <w:t xml:space="preserve">ациональная экономика </w:t>
            </w:r>
          </w:p>
          <w:p w14:paraId="3EC2205D" w14:textId="77777777" w:rsidR="00C31014" w:rsidRDefault="00C31014" w:rsidP="00FB7453">
            <w:pPr>
              <w:jc w:val="center"/>
            </w:pPr>
            <w:r>
              <w:t>Э</w:t>
            </w:r>
            <w:r w:rsidRPr="00941C4D">
              <w:t xml:space="preserve">кономика труда </w:t>
            </w:r>
          </w:p>
          <w:p w14:paraId="38606881" w14:textId="77777777" w:rsidR="00C31014" w:rsidRPr="00941C4D" w:rsidRDefault="00C31014" w:rsidP="00FB7453">
            <w:pPr>
              <w:jc w:val="center"/>
            </w:pPr>
            <w:r>
              <w:t>Ф</w:t>
            </w:r>
            <w:r w:rsidRPr="00941C4D">
              <w:t xml:space="preserve">инансы и кредит </w:t>
            </w:r>
          </w:p>
          <w:p w14:paraId="6595DE33" w14:textId="77777777" w:rsidR="00C31014" w:rsidRDefault="00C31014" w:rsidP="00FB7453">
            <w:pPr>
              <w:jc w:val="center"/>
            </w:pPr>
            <w:r>
              <w:t>Государственный аудит</w:t>
            </w:r>
          </w:p>
          <w:p w14:paraId="417A335A" w14:textId="77777777" w:rsidR="00C31014" w:rsidRPr="00941C4D" w:rsidRDefault="00C31014" w:rsidP="00FB7453">
            <w:pPr>
              <w:jc w:val="center"/>
            </w:pPr>
            <w:r>
              <w:t>Н</w:t>
            </w:r>
            <w:r w:rsidRPr="00941C4D">
              <w:t>алоги и налогообложение</w:t>
            </w:r>
          </w:p>
          <w:p w14:paraId="0810E1F5" w14:textId="77777777" w:rsidR="00C31014" w:rsidRPr="00941C4D" w:rsidRDefault="00C31014" w:rsidP="00FB7453">
            <w:pPr>
              <w:jc w:val="center"/>
            </w:pPr>
            <w:r>
              <w:t>Б</w:t>
            </w:r>
            <w:r w:rsidRPr="00941C4D">
              <w:t>ухгалтерский учет, анализ и аудит</w:t>
            </w:r>
          </w:p>
          <w:p w14:paraId="0AB93AD1" w14:textId="77777777" w:rsidR="00C31014" w:rsidRPr="00941C4D" w:rsidRDefault="00C31014" w:rsidP="00FB7453">
            <w:pPr>
              <w:jc w:val="center"/>
            </w:pPr>
            <w:r>
              <w:t>М</w:t>
            </w:r>
            <w:r w:rsidRPr="00941C4D">
              <w:t xml:space="preserve">аркетинг </w:t>
            </w:r>
          </w:p>
          <w:p w14:paraId="7F1209FC" w14:textId="77777777" w:rsidR="00C31014" w:rsidRDefault="00C31014" w:rsidP="00FB7453">
            <w:pPr>
              <w:jc w:val="center"/>
            </w:pPr>
            <w:r>
              <w:t>М</w:t>
            </w:r>
            <w:r w:rsidRPr="00941C4D">
              <w:t>атематические методы</w:t>
            </w:r>
          </w:p>
          <w:p w14:paraId="7216133D" w14:textId="77777777" w:rsidR="00C31014" w:rsidRPr="00941C4D" w:rsidRDefault="00C31014" w:rsidP="00FB7453">
            <w:pPr>
              <w:jc w:val="center"/>
            </w:pPr>
            <w:r w:rsidRPr="00941C4D">
              <w:t xml:space="preserve"> в экономике</w:t>
            </w:r>
          </w:p>
          <w:p w14:paraId="53ECED64" w14:textId="77777777" w:rsidR="00C31014" w:rsidRDefault="00C31014" w:rsidP="00FB7453">
            <w:pPr>
              <w:jc w:val="center"/>
            </w:pPr>
            <w:r>
              <w:t xml:space="preserve">Экономика и управление на </w:t>
            </w:r>
          </w:p>
          <w:p w14:paraId="435BF443" w14:textId="77777777" w:rsidR="00C31014" w:rsidRPr="00941C4D" w:rsidRDefault="00C31014" w:rsidP="00FB7453">
            <w:pPr>
              <w:jc w:val="center"/>
            </w:pPr>
            <w:r w:rsidRPr="00941C4D">
              <w:t>предпри</w:t>
            </w:r>
            <w:r>
              <w:t xml:space="preserve">ятии </w:t>
            </w:r>
            <w:r w:rsidRPr="00941C4D">
              <w:t>(по отраслям)</w:t>
            </w:r>
          </w:p>
          <w:p w14:paraId="39B68D80" w14:textId="77777777" w:rsidR="00C31014" w:rsidRDefault="00C31014" w:rsidP="00FB7453">
            <w:pPr>
              <w:jc w:val="center"/>
            </w:pPr>
            <w:r>
              <w:rPr>
                <w:rStyle w:val="blk"/>
              </w:rPr>
              <w:t>Менеджмент</w:t>
            </w:r>
          </w:p>
          <w:p w14:paraId="2B5F3534" w14:textId="77777777" w:rsidR="00C31014" w:rsidRDefault="00C31014" w:rsidP="00FB7453">
            <w:pPr>
              <w:jc w:val="center"/>
            </w:pPr>
            <w:r>
              <w:t>А</w:t>
            </w:r>
            <w:r w:rsidRPr="00941C4D">
              <w:t xml:space="preserve">нтикризисное управление </w:t>
            </w:r>
          </w:p>
          <w:p w14:paraId="7E88CD39" w14:textId="77777777" w:rsidR="00C31014" w:rsidRDefault="00C31014" w:rsidP="00FB7453">
            <w:pPr>
              <w:jc w:val="center"/>
            </w:pPr>
            <w:r>
              <w:t>Ф</w:t>
            </w:r>
            <w:r w:rsidRPr="00900910">
              <w:t>илолог</w:t>
            </w:r>
            <w:r>
              <w:t>.</w:t>
            </w:r>
            <w:r w:rsidRPr="00900910">
              <w:t xml:space="preserve"> </w:t>
            </w:r>
            <w:r>
              <w:t>П</w:t>
            </w:r>
            <w:r w:rsidRPr="00900910">
              <w:t>реподаватель</w:t>
            </w:r>
          </w:p>
          <w:p w14:paraId="613612E5" w14:textId="77777777" w:rsidR="00C31014" w:rsidRDefault="00C31014" w:rsidP="00FB7453">
            <w:pPr>
              <w:jc w:val="center"/>
            </w:pPr>
            <w:r>
              <w:t>Г</w:t>
            </w:r>
            <w:r w:rsidRPr="00941C4D">
              <w:t xml:space="preserve">осударственное и муниципальное </w:t>
            </w:r>
          </w:p>
          <w:p w14:paraId="727FB986" w14:textId="77777777" w:rsidR="00C31014" w:rsidRPr="00941C4D" w:rsidRDefault="00C31014" w:rsidP="00FB7453">
            <w:pPr>
              <w:jc w:val="center"/>
            </w:pPr>
            <w:r w:rsidRPr="00941C4D">
              <w:lastRenderedPageBreak/>
              <w:t>управление</w:t>
            </w:r>
          </w:p>
          <w:p w14:paraId="28FD3DD2" w14:textId="77777777" w:rsidR="00C31014" w:rsidRPr="00941C4D" w:rsidRDefault="00C31014" w:rsidP="00FB7453">
            <w:pPr>
              <w:jc w:val="center"/>
            </w:pPr>
            <w:r>
              <w:t>У</w:t>
            </w:r>
            <w:r w:rsidRPr="00941C4D">
              <w:t xml:space="preserve">правление персоналом </w:t>
            </w:r>
          </w:p>
          <w:p w14:paraId="163969BF" w14:textId="77777777" w:rsidR="00C31014" w:rsidRDefault="00C31014" w:rsidP="00FB7453">
            <w:pPr>
              <w:jc w:val="center"/>
            </w:pPr>
            <w:r>
              <w:t>М</w:t>
            </w:r>
            <w:r w:rsidRPr="00941C4D">
              <w:t>енеджмент</w:t>
            </w:r>
            <w:r>
              <w:t xml:space="preserve"> </w:t>
            </w:r>
            <w:r w:rsidRPr="00941C4D">
              <w:t xml:space="preserve">организации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90AA" w14:textId="77777777" w:rsidR="00C31014" w:rsidRPr="00D07A23" w:rsidRDefault="00C31014" w:rsidP="00FB7453">
            <w:r w:rsidRPr="00D07A23">
              <w:lastRenderedPageBreak/>
              <w:t>без предъявления требований к стажу</w:t>
            </w:r>
          </w:p>
        </w:tc>
      </w:tr>
      <w:tr w:rsidR="00C31014" w:rsidRPr="00D22FEC" w14:paraId="70A8EE08" w14:textId="77777777" w:rsidTr="00FB7453">
        <w:trPr>
          <w:trHeight w:val="81"/>
          <w:jc w:val="center"/>
        </w:trPr>
        <w:tc>
          <w:tcPr>
            <w:tcW w:w="1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BC34" w14:textId="77777777" w:rsidR="00C31014" w:rsidRPr="00D22FEC" w:rsidRDefault="00C31014" w:rsidP="00FB7453">
            <w:pPr>
              <w:jc w:val="center"/>
            </w:pPr>
            <w:r w:rsidRPr="00C6357E">
              <w:t>II. Младшие должности муниципальной службы</w:t>
            </w:r>
          </w:p>
        </w:tc>
      </w:tr>
      <w:tr w:rsidR="00C31014" w:rsidRPr="00D22FEC" w14:paraId="436823AF" w14:textId="77777777" w:rsidTr="00FB7453">
        <w:trPr>
          <w:trHeight w:val="8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8C44" w14:textId="77777777" w:rsidR="00C31014" w:rsidRPr="00B70CEB" w:rsidRDefault="00C31014" w:rsidP="00FB7453">
            <w:pPr>
              <w:jc w:val="center"/>
            </w:pPr>
            <w: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BAC9" w14:textId="77777777" w:rsidR="00C31014" w:rsidRPr="00B70CEB" w:rsidRDefault="00C31014" w:rsidP="00FB7453">
            <w:pPr>
              <w:jc w:val="center"/>
            </w:pPr>
            <w:r w:rsidRPr="00FA65D3">
              <w:t>Специалист I категории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7FB2" w14:textId="77777777" w:rsidR="00C31014" w:rsidRPr="00BB26CA" w:rsidRDefault="00C31014" w:rsidP="00FB7453">
            <w:pPr>
              <w:jc w:val="center"/>
            </w:pPr>
            <w:r>
              <w:t>профессио</w:t>
            </w:r>
            <w:r w:rsidRPr="00DF07DD">
              <w:t>нальное об</w:t>
            </w:r>
            <w:r>
              <w:t>разова</w:t>
            </w:r>
            <w:r w:rsidRPr="00DF07DD">
              <w:t>ние</w:t>
            </w:r>
            <w:r>
              <w:t xml:space="preserve"> по профилю замещаемой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9EDC" w14:textId="77777777" w:rsidR="00C31014" w:rsidRPr="00505E65" w:rsidRDefault="00C31014" w:rsidP="00FB7453">
            <w:pPr>
              <w:jc w:val="center"/>
              <w:rPr>
                <w:color w:val="FF000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5DE7" w14:textId="77777777" w:rsidR="00C31014" w:rsidRPr="00D22FEC" w:rsidRDefault="00C31014" w:rsidP="00FB7453">
            <w:r w:rsidRPr="00FA65D3">
              <w:t>без предъявления требований к стажу</w:t>
            </w:r>
          </w:p>
        </w:tc>
      </w:tr>
    </w:tbl>
    <w:p w14:paraId="0D2DD655" w14:textId="77777777" w:rsidR="00C31014" w:rsidRDefault="00C31014" w:rsidP="00C31014"/>
    <w:p w14:paraId="3284219E" w14:textId="77777777" w:rsidR="00C31014" w:rsidRPr="00345326" w:rsidRDefault="00C31014" w:rsidP="00C31014">
      <w:pPr>
        <w:rPr>
          <w:sz w:val="28"/>
          <w:szCs w:val="28"/>
        </w:rPr>
      </w:pPr>
    </w:p>
    <w:p w14:paraId="120A80B8" w14:textId="77777777" w:rsidR="00C31014" w:rsidRPr="00345326" w:rsidRDefault="00C31014" w:rsidP="00C31014">
      <w:pPr>
        <w:rPr>
          <w:sz w:val="28"/>
          <w:szCs w:val="28"/>
        </w:rPr>
      </w:pPr>
    </w:p>
    <w:p w14:paraId="37F8CFE9" w14:textId="77777777" w:rsidR="00C31014" w:rsidRPr="00345326" w:rsidRDefault="00C31014" w:rsidP="00C31014">
      <w:pPr>
        <w:rPr>
          <w:sz w:val="28"/>
          <w:szCs w:val="28"/>
        </w:rPr>
      </w:pPr>
      <w:r w:rsidRPr="00345326">
        <w:rPr>
          <w:sz w:val="28"/>
          <w:szCs w:val="28"/>
        </w:rPr>
        <w:t>Глава</w:t>
      </w:r>
    </w:p>
    <w:p w14:paraId="5F4CF8E8" w14:textId="77777777" w:rsidR="00C31014" w:rsidRPr="00345326" w:rsidRDefault="00C31014" w:rsidP="00C31014">
      <w:pPr>
        <w:rPr>
          <w:sz w:val="28"/>
          <w:szCs w:val="28"/>
        </w:rPr>
      </w:pPr>
      <w:r w:rsidRPr="00345326">
        <w:rPr>
          <w:sz w:val="28"/>
          <w:szCs w:val="28"/>
        </w:rPr>
        <w:t>Екатериновского сельского поселения</w:t>
      </w:r>
    </w:p>
    <w:p w14:paraId="26F5BF43" w14:textId="77777777" w:rsidR="00C31014" w:rsidRPr="00345326" w:rsidRDefault="00C31014" w:rsidP="00C31014">
      <w:pPr>
        <w:rPr>
          <w:szCs w:val="28"/>
        </w:rPr>
      </w:pPr>
      <w:r w:rsidRPr="00345326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В.Н. Желтушко</w:t>
      </w:r>
    </w:p>
    <w:sectPr w:rsidR="00C31014" w:rsidRPr="00345326" w:rsidSect="00C31014">
      <w:pgSz w:w="16838" w:h="11905" w:orient="landscape"/>
      <w:pgMar w:top="1701" w:right="340" w:bottom="567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04CEA" w14:textId="77777777" w:rsidR="00485FE0" w:rsidRDefault="00485FE0" w:rsidP="007A1620">
      <w:r>
        <w:separator/>
      </w:r>
    </w:p>
  </w:endnote>
  <w:endnote w:type="continuationSeparator" w:id="0">
    <w:p w14:paraId="0C3EE167" w14:textId="77777777" w:rsidR="00485FE0" w:rsidRDefault="00485FE0" w:rsidP="007A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95C66" w14:textId="77777777" w:rsidR="00485FE0" w:rsidRDefault="00485FE0" w:rsidP="007A1620">
      <w:r>
        <w:separator/>
      </w:r>
    </w:p>
  </w:footnote>
  <w:footnote w:type="continuationSeparator" w:id="0">
    <w:p w14:paraId="59F0BAFD" w14:textId="77777777" w:rsidR="00485FE0" w:rsidRDefault="00485FE0" w:rsidP="007A1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28667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55A3CD3" w14:textId="77777777" w:rsidR="00BD6481" w:rsidRDefault="00BD6481">
        <w:pPr>
          <w:pStyle w:val="a3"/>
          <w:jc w:val="center"/>
        </w:pPr>
      </w:p>
      <w:p w14:paraId="41DC2506" w14:textId="77777777" w:rsidR="00BD6481" w:rsidRDefault="00BD6481">
        <w:pPr>
          <w:pStyle w:val="a3"/>
          <w:jc w:val="center"/>
        </w:pPr>
      </w:p>
      <w:p w14:paraId="35851DC3" w14:textId="057906DB" w:rsidR="00BD6481" w:rsidRPr="00BD6481" w:rsidRDefault="00485FE0">
        <w:pPr>
          <w:pStyle w:val="a3"/>
          <w:jc w:val="center"/>
          <w:rPr>
            <w:sz w:val="28"/>
            <w:szCs w:val="28"/>
          </w:rPr>
        </w:pPr>
      </w:p>
    </w:sdtContent>
  </w:sdt>
  <w:p w14:paraId="4ED39FB9" w14:textId="77777777" w:rsidR="00BD6481" w:rsidRDefault="00BD64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D6"/>
    <w:rsid w:val="00014035"/>
    <w:rsid w:val="000832F3"/>
    <w:rsid w:val="0009293D"/>
    <w:rsid w:val="000B3DF9"/>
    <w:rsid w:val="000D7265"/>
    <w:rsid w:val="000E5617"/>
    <w:rsid w:val="000F3009"/>
    <w:rsid w:val="00101532"/>
    <w:rsid w:val="00124176"/>
    <w:rsid w:val="00126C51"/>
    <w:rsid w:val="001D4DF6"/>
    <w:rsid w:val="0020777B"/>
    <w:rsid w:val="00257CDE"/>
    <w:rsid w:val="00306CE7"/>
    <w:rsid w:val="00316A6B"/>
    <w:rsid w:val="00323973"/>
    <w:rsid w:val="003478F7"/>
    <w:rsid w:val="00381971"/>
    <w:rsid w:val="00383E5A"/>
    <w:rsid w:val="003D0596"/>
    <w:rsid w:val="003E40F9"/>
    <w:rsid w:val="003F57A5"/>
    <w:rsid w:val="00485A62"/>
    <w:rsid w:val="00485FE0"/>
    <w:rsid w:val="004B0001"/>
    <w:rsid w:val="004F3F0A"/>
    <w:rsid w:val="0050380F"/>
    <w:rsid w:val="005474A0"/>
    <w:rsid w:val="0057351F"/>
    <w:rsid w:val="005764A7"/>
    <w:rsid w:val="005764E0"/>
    <w:rsid w:val="00595B81"/>
    <w:rsid w:val="005D3139"/>
    <w:rsid w:val="006303A8"/>
    <w:rsid w:val="00637FEC"/>
    <w:rsid w:val="0069420C"/>
    <w:rsid w:val="00695B50"/>
    <w:rsid w:val="006C56E6"/>
    <w:rsid w:val="006D3684"/>
    <w:rsid w:val="00702BC5"/>
    <w:rsid w:val="007051AD"/>
    <w:rsid w:val="00713C47"/>
    <w:rsid w:val="00783449"/>
    <w:rsid w:val="007A1620"/>
    <w:rsid w:val="00822273"/>
    <w:rsid w:val="008301F4"/>
    <w:rsid w:val="00835CE5"/>
    <w:rsid w:val="00846A9D"/>
    <w:rsid w:val="0085735D"/>
    <w:rsid w:val="008674A9"/>
    <w:rsid w:val="008942D7"/>
    <w:rsid w:val="00901879"/>
    <w:rsid w:val="00943D6C"/>
    <w:rsid w:val="00953A06"/>
    <w:rsid w:val="0099241D"/>
    <w:rsid w:val="009D77A0"/>
    <w:rsid w:val="00A10560"/>
    <w:rsid w:val="00A86D5D"/>
    <w:rsid w:val="00AA32A4"/>
    <w:rsid w:val="00B93728"/>
    <w:rsid w:val="00BD3932"/>
    <w:rsid w:val="00BD6481"/>
    <w:rsid w:val="00C31014"/>
    <w:rsid w:val="00C331A7"/>
    <w:rsid w:val="00C6250B"/>
    <w:rsid w:val="00C71EE9"/>
    <w:rsid w:val="00C7291F"/>
    <w:rsid w:val="00CF370B"/>
    <w:rsid w:val="00D97C70"/>
    <w:rsid w:val="00DA2BDD"/>
    <w:rsid w:val="00DA60AE"/>
    <w:rsid w:val="00DD43D6"/>
    <w:rsid w:val="00DD5FFF"/>
    <w:rsid w:val="00DD6FAE"/>
    <w:rsid w:val="00DF104F"/>
    <w:rsid w:val="00DF5F66"/>
    <w:rsid w:val="00E01050"/>
    <w:rsid w:val="00E01BD9"/>
    <w:rsid w:val="00E4055B"/>
    <w:rsid w:val="00E52648"/>
    <w:rsid w:val="00E83AA1"/>
    <w:rsid w:val="00EB661B"/>
    <w:rsid w:val="00EE4A17"/>
    <w:rsid w:val="00F43359"/>
    <w:rsid w:val="00FC4BBD"/>
    <w:rsid w:val="00FE1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D7AE"/>
  <w15:docId w15:val="{2D24753C-032A-4E86-AD57-E3B8C662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018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A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D43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A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01879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4A1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blk">
    <w:name w:val="blk"/>
    <w:basedOn w:val="a0"/>
    <w:rsid w:val="00C3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AB7938B180C6B6D5A242149FB65A537FC736937744CF4789DCAAB47C09BD1050EDB958D363EBCFF91B130n6B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46AB7938B180C6B6D5A242149FB65A537FC7369377441FD7F99CAAB47C09BD1050EDB958D363EBCFF91B432n6B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6AB7938B180C6B6D5A242149FB65A537FC7369377141FE7C92CAAB47C09BD105n0B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9EAD-62D1-4962-9763-10723920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Белая</dc:creator>
  <cp:lastModifiedBy>Пользователь Windows</cp:lastModifiedBy>
  <cp:revision>2</cp:revision>
  <cp:lastPrinted>2020-05-15T07:47:00Z</cp:lastPrinted>
  <dcterms:created xsi:type="dcterms:W3CDTF">2020-05-15T07:50:00Z</dcterms:created>
  <dcterms:modified xsi:type="dcterms:W3CDTF">2020-05-15T07:50:00Z</dcterms:modified>
</cp:coreProperties>
</file>