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62451" w:rsidRPr="00F62451" w:rsidTr="00657289">
        <w:tc>
          <w:tcPr>
            <w:tcW w:w="4928" w:type="dxa"/>
          </w:tcPr>
          <w:p w:rsidR="00F62451" w:rsidRPr="00F62451" w:rsidRDefault="00F62451" w:rsidP="00F62451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решением Совета</w:t>
            </w:r>
          </w:p>
          <w:p w:rsidR="00F62451" w:rsidRPr="00F62451" w:rsidRDefault="00C87CF5" w:rsidP="00F6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Екатериновского</w:t>
            </w:r>
            <w:r w:rsidR="00F62451" w:rsidRPr="00F62451">
              <w:rPr>
                <w:sz w:val="28"/>
                <w:szCs w:val="28"/>
              </w:rPr>
              <w:t xml:space="preserve"> сельского поселения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района</w:t>
            </w:r>
          </w:p>
          <w:p w:rsidR="00F62451" w:rsidRPr="00F62451" w:rsidRDefault="00F62451" w:rsidP="00F62451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от _______________ № ___</w:t>
            </w:r>
          </w:p>
        </w:tc>
      </w:tr>
    </w:tbl>
    <w:p w:rsidR="00F62451" w:rsidRPr="00F62451" w:rsidRDefault="00F62451" w:rsidP="00F62451">
      <w:pPr>
        <w:rPr>
          <w:sz w:val="28"/>
          <w:szCs w:val="28"/>
          <w:lang w:eastAsia="en-US"/>
        </w:rPr>
      </w:pPr>
    </w:p>
    <w:p w:rsidR="00F62451" w:rsidRDefault="00F62451" w:rsidP="00F62451">
      <w:pPr>
        <w:jc w:val="center"/>
        <w:rPr>
          <w:b/>
          <w:caps/>
          <w:sz w:val="28"/>
          <w:szCs w:val="28"/>
        </w:rPr>
      </w:pPr>
    </w:p>
    <w:p w:rsidR="00D97BE8" w:rsidRDefault="00D97BE8" w:rsidP="00D97BE8">
      <w:pPr>
        <w:jc w:val="center"/>
        <w:rPr>
          <w:b/>
          <w:sz w:val="28"/>
        </w:rPr>
      </w:pPr>
      <w:r>
        <w:rPr>
          <w:b/>
          <w:sz w:val="28"/>
        </w:rPr>
        <w:t>Безвозмездные поступления из бюджета</w:t>
      </w:r>
    </w:p>
    <w:p w:rsidR="00D97BE8" w:rsidRDefault="00D97BE8" w:rsidP="00D97BE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Щербиновский</w:t>
      </w:r>
      <w:proofErr w:type="spellEnd"/>
      <w:r>
        <w:rPr>
          <w:b/>
          <w:sz w:val="28"/>
        </w:rPr>
        <w:t xml:space="preserve"> район </w:t>
      </w:r>
    </w:p>
    <w:p w:rsidR="00D97BE8" w:rsidRDefault="00D97BE8" w:rsidP="00D97BE8">
      <w:pPr>
        <w:jc w:val="center"/>
        <w:rPr>
          <w:b/>
          <w:sz w:val="28"/>
        </w:rPr>
      </w:pPr>
      <w:r>
        <w:rPr>
          <w:b/>
          <w:sz w:val="28"/>
        </w:rPr>
        <w:t>в 2023 году</w:t>
      </w:r>
    </w:p>
    <w:p w:rsidR="00D97BE8" w:rsidRDefault="00D97BE8" w:rsidP="00D97BE8">
      <w:pPr>
        <w:jc w:val="center"/>
        <w:rPr>
          <w:b/>
          <w:sz w:val="28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801"/>
        <w:gridCol w:w="1701"/>
        <w:gridCol w:w="23"/>
      </w:tblGrid>
      <w:tr w:rsidR="00D97BE8" w:rsidTr="007C45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Сумма, </w:t>
            </w:r>
          </w:p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</w:tr>
      <w:tr w:rsidR="00D97BE8" w:rsidTr="007C451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7BE8" w:rsidTr="007C451B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BE8" w:rsidRDefault="00D97BE8" w:rsidP="007C45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BE8" w:rsidRDefault="00D97BE8" w:rsidP="007C451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97BE8" w:rsidRDefault="00D97BE8" w:rsidP="007C45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680 200,00</w:t>
            </w:r>
          </w:p>
        </w:tc>
      </w:tr>
      <w:tr w:rsidR="00D97BE8" w:rsidTr="007C451B">
        <w:trPr>
          <w:trHeight w:val="102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E8" w:rsidRDefault="00D97BE8" w:rsidP="007C451B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97BE8" w:rsidRDefault="00D97BE8" w:rsidP="007C451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BE8" w:rsidRDefault="00D97BE8" w:rsidP="007C451B">
            <w:pPr>
              <w:jc w:val="right"/>
            </w:pPr>
            <w:r>
              <w:rPr>
                <w:sz w:val="28"/>
                <w:szCs w:val="28"/>
                <w:lang w:eastAsia="en-US"/>
              </w:rPr>
              <w:t>680 200,00</w:t>
            </w:r>
          </w:p>
        </w:tc>
      </w:tr>
      <w:tr w:rsidR="00D97BE8" w:rsidTr="007C451B">
        <w:trPr>
          <w:trHeight w:val="69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E8" w:rsidRDefault="00D97BE8" w:rsidP="007C451B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E8" w:rsidRPr="00DB197D" w:rsidRDefault="00D97BE8" w:rsidP="007C451B">
            <w:pPr>
              <w:widowControl w:val="0"/>
              <w:snapToGrid w:val="0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BE8" w:rsidRDefault="00D97BE8" w:rsidP="007C451B">
            <w:pPr>
              <w:jc w:val="right"/>
            </w:pPr>
            <w:r>
              <w:rPr>
                <w:sz w:val="28"/>
                <w:szCs w:val="28"/>
                <w:lang w:eastAsia="en-US"/>
              </w:rPr>
              <w:t>680 200,00</w:t>
            </w:r>
          </w:p>
        </w:tc>
      </w:tr>
      <w:tr w:rsidR="00D97BE8" w:rsidTr="007C451B">
        <w:trPr>
          <w:gridAfter w:val="1"/>
          <w:wAfter w:w="23" w:type="dxa"/>
          <w:trHeight w:val="9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E8" w:rsidRPr="00F62451" w:rsidRDefault="00D97BE8" w:rsidP="007C451B">
            <w:pPr>
              <w:widowControl w:val="0"/>
              <w:suppressAutoHyphens/>
              <w:jc w:val="center"/>
              <w:rPr>
                <w:rFonts w:eastAsia="Lucida Sans Unicode"/>
                <w:sz w:val="28"/>
              </w:rPr>
            </w:pPr>
            <w:r w:rsidRPr="00F62451">
              <w:rPr>
                <w:sz w:val="28"/>
              </w:rPr>
              <w:t>2 02 16001 10 0000 150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BE8" w:rsidRPr="00F62451" w:rsidRDefault="00D97BE8" w:rsidP="007C451B">
            <w:pPr>
              <w:widowControl w:val="0"/>
              <w:jc w:val="both"/>
              <w:rPr>
                <w:rFonts w:eastAsia="Lucida Sans Unicode"/>
                <w:sz w:val="28"/>
              </w:rPr>
            </w:pPr>
            <w:r w:rsidRPr="00F62451"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BE8" w:rsidRDefault="00D97BE8" w:rsidP="007C451B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680 200,00</w:t>
            </w:r>
          </w:p>
        </w:tc>
      </w:tr>
    </w:tbl>
    <w:p w:rsidR="00D97BE8" w:rsidRDefault="00D97BE8" w:rsidP="00D97BE8">
      <w:pPr>
        <w:jc w:val="both"/>
        <w:rPr>
          <w:sz w:val="28"/>
          <w:szCs w:val="28"/>
        </w:rPr>
      </w:pPr>
    </w:p>
    <w:p w:rsidR="00D97BE8" w:rsidRDefault="00D97BE8" w:rsidP="00D97BE8">
      <w:pPr>
        <w:jc w:val="both"/>
        <w:rPr>
          <w:sz w:val="28"/>
          <w:szCs w:val="28"/>
        </w:rPr>
      </w:pPr>
    </w:p>
    <w:p w:rsidR="00D97BE8" w:rsidRDefault="00D97BE8" w:rsidP="00D97BE8">
      <w:pPr>
        <w:jc w:val="both"/>
        <w:rPr>
          <w:sz w:val="28"/>
          <w:szCs w:val="28"/>
        </w:rPr>
      </w:pPr>
    </w:p>
    <w:p w:rsidR="00D97BE8" w:rsidRDefault="00D97BE8" w:rsidP="00D97B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</w:t>
      </w:r>
    </w:p>
    <w:p w:rsidR="00D97BE8" w:rsidRDefault="00D97BE8" w:rsidP="00D97B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Л.И. Нестеренко</w:t>
      </w:r>
    </w:p>
    <w:p w:rsidR="00F62451" w:rsidRDefault="00F62451" w:rsidP="00F62451">
      <w:pPr>
        <w:tabs>
          <w:tab w:val="left" w:pos="1230"/>
        </w:tabs>
      </w:pPr>
      <w:bookmarkStart w:id="0" w:name="_GoBack"/>
      <w:bookmarkEnd w:id="0"/>
    </w:p>
    <w:p w:rsidR="009B215F" w:rsidRDefault="009B215F"/>
    <w:sectPr w:rsidR="009B215F" w:rsidSect="004F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F54"/>
    <w:rsid w:val="0042554B"/>
    <w:rsid w:val="00471D24"/>
    <w:rsid w:val="004F569A"/>
    <w:rsid w:val="00610F54"/>
    <w:rsid w:val="009B215F"/>
    <w:rsid w:val="00BF30AD"/>
    <w:rsid w:val="00C87CF5"/>
    <w:rsid w:val="00D97BE8"/>
    <w:rsid w:val="00E34B96"/>
    <w:rsid w:val="00EB1023"/>
    <w:rsid w:val="00F6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55AD5-3C65-4180-9765-C241BD8F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12</cp:revision>
  <cp:lastPrinted>2022-12-19T11:11:00Z</cp:lastPrinted>
  <dcterms:created xsi:type="dcterms:W3CDTF">2021-11-14T14:58:00Z</dcterms:created>
  <dcterms:modified xsi:type="dcterms:W3CDTF">2022-12-19T11:11:00Z</dcterms:modified>
</cp:coreProperties>
</file>