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9"/>
        <w:gridCol w:w="4900"/>
      </w:tblGrid>
      <w:tr w:rsidR="007D7676" w:rsidRPr="0002228B" w14:paraId="2B4E089B" w14:textId="77777777" w:rsidTr="007D7676">
        <w:trPr>
          <w:cantSplit/>
          <w:trHeight w:hRule="exact" w:val="1481"/>
        </w:trPr>
        <w:tc>
          <w:tcPr>
            <w:tcW w:w="9799" w:type="dxa"/>
            <w:gridSpan w:val="2"/>
          </w:tcPr>
          <w:p w14:paraId="626DD9EB" w14:textId="2A30E4DD" w:rsidR="007D7676" w:rsidRPr="0002228B" w:rsidRDefault="007D7676" w:rsidP="006740D8">
            <w:pPr>
              <w:tabs>
                <w:tab w:val="left" w:pos="-2127"/>
                <w:tab w:val="center" w:pos="4812"/>
              </w:tabs>
            </w:pPr>
            <w:r w:rsidRPr="0002228B">
              <w:tab/>
            </w:r>
            <w:r w:rsidRPr="0002228B">
              <w:rPr>
                <w:noProof/>
              </w:rPr>
              <w:drawing>
                <wp:inline distT="0" distB="0" distL="0" distR="0" wp14:anchorId="1F88E960" wp14:editId="2E5193F9">
                  <wp:extent cx="711200" cy="880745"/>
                  <wp:effectExtent l="0" t="0" r="0" b="0"/>
                  <wp:docPr id="144334613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88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676" w:rsidRPr="0002228B" w14:paraId="6A8CADF0" w14:textId="77777777" w:rsidTr="007D7676">
        <w:trPr>
          <w:cantSplit/>
          <w:trHeight w:hRule="exact" w:val="1635"/>
        </w:trPr>
        <w:tc>
          <w:tcPr>
            <w:tcW w:w="9799" w:type="dxa"/>
            <w:gridSpan w:val="2"/>
          </w:tcPr>
          <w:p w14:paraId="6BACDBED" w14:textId="77777777" w:rsidR="007D7676" w:rsidRPr="0002228B" w:rsidRDefault="007D7676" w:rsidP="006740D8">
            <w:pPr>
              <w:jc w:val="center"/>
              <w:rPr>
                <w:b/>
                <w:bCs/>
                <w:sz w:val="2"/>
              </w:rPr>
            </w:pPr>
          </w:p>
          <w:p w14:paraId="617E0716" w14:textId="77777777" w:rsidR="007D7676" w:rsidRPr="0002228B" w:rsidRDefault="007D7676" w:rsidP="006740D8">
            <w:pPr>
              <w:jc w:val="center"/>
              <w:rPr>
                <w:b/>
                <w:bCs/>
                <w:sz w:val="2"/>
              </w:rPr>
            </w:pPr>
          </w:p>
          <w:p w14:paraId="3AE2B7BA" w14:textId="77777777" w:rsidR="007D7676" w:rsidRPr="0002228B" w:rsidRDefault="007D7676" w:rsidP="006740D8">
            <w:pPr>
              <w:jc w:val="center"/>
              <w:rPr>
                <w:b/>
                <w:bCs/>
                <w:sz w:val="2"/>
              </w:rPr>
            </w:pPr>
          </w:p>
          <w:p w14:paraId="26AF2128" w14:textId="77777777" w:rsidR="007D7676" w:rsidRPr="0002228B" w:rsidRDefault="007D7676" w:rsidP="006740D8">
            <w:pPr>
              <w:jc w:val="center"/>
              <w:rPr>
                <w:b/>
                <w:bCs/>
                <w:sz w:val="2"/>
              </w:rPr>
            </w:pPr>
          </w:p>
          <w:p w14:paraId="2797B30E" w14:textId="77777777" w:rsidR="007D7676" w:rsidRPr="0002228B" w:rsidRDefault="007D7676" w:rsidP="006740D8">
            <w:pPr>
              <w:jc w:val="center"/>
              <w:rPr>
                <w:b/>
                <w:bCs/>
                <w:sz w:val="2"/>
              </w:rPr>
            </w:pPr>
          </w:p>
          <w:p w14:paraId="01BCEA6B" w14:textId="77777777" w:rsidR="007D7676" w:rsidRPr="0002228B" w:rsidRDefault="007D7676" w:rsidP="006740D8">
            <w:pPr>
              <w:jc w:val="center"/>
              <w:rPr>
                <w:b/>
                <w:bCs/>
                <w:sz w:val="2"/>
              </w:rPr>
            </w:pPr>
          </w:p>
          <w:p w14:paraId="4779C58A" w14:textId="77777777" w:rsidR="007D7676" w:rsidRPr="0002228B" w:rsidRDefault="007D7676" w:rsidP="006740D8">
            <w:pPr>
              <w:jc w:val="center"/>
              <w:rPr>
                <w:b/>
                <w:bCs/>
                <w:sz w:val="2"/>
              </w:rPr>
            </w:pPr>
          </w:p>
          <w:p w14:paraId="259C2198" w14:textId="77777777" w:rsidR="007D7676" w:rsidRPr="0002228B" w:rsidRDefault="007D7676" w:rsidP="006740D8">
            <w:pPr>
              <w:jc w:val="center"/>
              <w:rPr>
                <w:b/>
                <w:bCs/>
                <w:sz w:val="2"/>
              </w:rPr>
            </w:pPr>
          </w:p>
          <w:p w14:paraId="71C18242" w14:textId="77777777" w:rsidR="007D7676" w:rsidRPr="0002228B" w:rsidRDefault="007D7676" w:rsidP="006740D8">
            <w:pPr>
              <w:jc w:val="center"/>
              <w:rPr>
                <w:b/>
                <w:bCs/>
                <w:sz w:val="2"/>
              </w:rPr>
            </w:pPr>
          </w:p>
          <w:p w14:paraId="27AF071A" w14:textId="77777777" w:rsidR="007D7676" w:rsidRPr="0002228B" w:rsidRDefault="007D7676" w:rsidP="006740D8">
            <w:pPr>
              <w:keepNext/>
              <w:jc w:val="center"/>
              <w:outlineLvl w:val="0"/>
              <w:rPr>
                <w:b/>
                <w:bCs/>
                <w:sz w:val="28"/>
              </w:rPr>
            </w:pPr>
            <w:r w:rsidRPr="0002228B">
              <w:rPr>
                <w:b/>
                <w:bCs/>
                <w:sz w:val="28"/>
              </w:rPr>
              <w:t>АДМИНИСТРАЦИЯ ЕКАТЕРИНОВСКОГО СЕЛЬСКОГО ПОСЕЛЕНИЯ</w:t>
            </w:r>
          </w:p>
          <w:p w14:paraId="40C238A7" w14:textId="77777777" w:rsidR="009142BC" w:rsidRDefault="007D7676" w:rsidP="007D7676">
            <w:pPr>
              <w:keepNext/>
              <w:jc w:val="center"/>
              <w:outlineLvl w:val="3"/>
              <w:rPr>
                <w:b/>
                <w:bCs/>
                <w:sz w:val="28"/>
              </w:rPr>
            </w:pPr>
            <w:r w:rsidRPr="0002228B">
              <w:rPr>
                <w:b/>
                <w:bCs/>
                <w:sz w:val="28"/>
              </w:rPr>
              <w:t xml:space="preserve">ЩЕРБИНОВСКОГО </w:t>
            </w:r>
            <w:r>
              <w:rPr>
                <w:b/>
                <w:bCs/>
                <w:sz w:val="28"/>
              </w:rPr>
              <w:t xml:space="preserve">МУНИЦИПАЛЬНОГО </w:t>
            </w:r>
            <w:r w:rsidRPr="0002228B">
              <w:rPr>
                <w:b/>
                <w:bCs/>
                <w:sz w:val="28"/>
              </w:rPr>
              <w:t>РАЙОН</w:t>
            </w:r>
            <w:r>
              <w:rPr>
                <w:b/>
                <w:bCs/>
                <w:sz w:val="28"/>
              </w:rPr>
              <w:t xml:space="preserve">А </w:t>
            </w:r>
          </w:p>
          <w:p w14:paraId="3C1FAFCB" w14:textId="4C3FA5A3" w:rsidR="007D7676" w:rsidRPr="007D7676" w:rsidRDefault="007D7676" w:rsidP="007D7676">
            <w:pPr>
              <w:keepNext/>
              <w:jc w:val="center"/>
              <w:outlineLvl w:val="3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КРАСНОДАРСКОГО КРАЯ</w:t>
            </w:r>
          </w:p>
          <w:p w14:paraId="76E928EA" w14:textId="77777777" w:rsidR="007D7676" w:rsidRDefault="007D7676" w:rsidP="007D7676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  <w:r w:rsidRPr="0002228B">
              <w:rPr>
                <w:b/>
                <w:bCs/>
                <w:spacing w:val="20"/>
                <w:sz w:val="32"/>
              </w:rPr>
              <w:t>ПОСТАНОВЛЕНИЕ</w:t>
            </w:r>
          </w:p>
          <w:p w14:paraId="1B9BDD1C" w14:textId="77777777" w:rsidR="007D7676" w:rsidRDefault="007D7676" w:rsidP="007D7676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</w:p>
          <w:p w14:paraId="732B5B12" w14:textId="77777777" w:rsidR="007D7676" w:rsidRDefault="007D7676" w:rsidP="006740D8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</w:p>
          <w:p w14:paraId="189C4689" w14:textId="77777777" w:rsidR="007D7676" w:rsidRDefault="007D7676" w:rsidP="006740D8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</w:p>
          <w:p w14:paraId="516B4623" w14:textId="77777777" w:rsidR="007D7676" w:rsidRDefault="007D7676" w:rsidP="006740D8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</w:p>
          <w:p w14:paraId="7910340F" w14:textId="77777777" w:rsidR="007D7676" w:rsidRDefault="007D7676" w:rsidP="006740D8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</w:p>
          <w:p w14:paraId="00FBC874" w14:textId="77777777" w:rsidR="007D7676" w:rsidRDefault="007D7676" w:rsidP="006740D8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</w:p>
          <w:p w14:paraId="0538AE8B" w14:textId="77777777" w:rsidR="007D7676" w:rsidRPr="0002228B" w:rsidRDefault="007D7676" w:rsidP="006740D8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</w:p>
        </w:tc>
      </w:tr>
      <w:tr w:rsidR="00BA52D1" w:rsidRPr="0002228B" w14:paraId="761C6BA0" w14:textId="77777777" w:rsidTr="007D7676">
        <w:trPr>
          <w:cantSplit/>
          <w:trHeight w:hRule="exact" w:val="355"/>
        </w:trPr>
        <w:tc>
          <w:tcPr>
            <w:tcW w:w="4899" w:type="dxa"/>
            <w:vAlign w:val="bottom"/>
          </w:tcPr>
          <w:p w14:paraId="31F9B24D" w14:textId="11AB0959" w:rsidR="00BA52D1" w:rsidRPr="0002228B" w:rsidRDefault="00BA52D1" w:rsidP="00BA52D1">
            <w:pPr>
              <w:ind w:left="1276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от_____________</w:t>
            </w:r>
          </w:p>
        </w:tc>
        <w:tc>
          <w:tcPr>
            <w:tcW w:w="4900" w:type="dxa"/>
            <w:vAlign w:val="bottom"/>
          </w:tcPr>
          <w:p w14:paraId="533A13F4" w14:textId="784FD87B" w:rsidR="00BA52D1" w:rsidRPr="0002228B" w:rsidRDefault="00BA52D1" w:rsidP="00BA52D1">
            <w:pPr>
              <w:ind w:left="-702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</w:t>
            </w:r>
            <w:r>
              <w:rPr>
                <w:b/>
                <w:bCs/>
                <w:sz w:val="28"/>
              </w:rPr>
              <w:t>№___________</w:t>
            </w:r>
          </w:p>
        </w:tc>
      </w:tr>
      <w:tr w:rsidR="007D7676" w:rsidRPr="0002228B" w14:paraId="01FBB15E" w14:textId="77777777" w:rsidTr="007D7676">
        <w:trPr>
          <w:cantSplit/>
          <w:trHeight w:hRule="exact" w:val="296"/>
        </w:trPr>
        <w:tc>
          <w:tcPr>
            <w:tcW w:w="9799" w:type="dxa"/>
            <w:gridSpan w:val="2"/>
            <w:vAlign w:val="bottom"/>
          </w:tcPr>
          <w:p w14:paraId="3B59E039" w14:textId="77777777" w:rsidR="007D7676" w:rsidRPr="0002228B" w:rsidRDefault="007D7676" w:rsidP="006740D8">
            <w:pPr>
              <w:jc w:val="center"/>
            </w:pPr>
            <w:r w:rsidRPr="0002228B">
              <w:t>село Екатериновка</w:t>
            </w:r>
          </w:p>
        </w:tc>
      </w:tr>
      <w:tr w:rsidR="007D7676" w:rsidRPr="0002228B" w14:paraId="650F32D4" w14:textId="77777777" w:rsidTr="007D7676">
        <w:trPr>
          <w:cantSplit/>
          <w:trHeight w:val="1002"/>
        </w:trPr>
        <w:tc>
          <w:tcPr>
            <w:tcW w:w="9799" w:type="dxa"/>
            <w:gridSpan w:val="2"/>
          </w:tcPr>
          <w:p w14:paraId="2FD021A4" w14:textId="77777777" w:rsidR="007D7676" w:rsidRPr="0002228B" w:rsidRDefault="007D7676" w:rsidP="006740D8">
            <w:pPr>
              <w:jc w:val="center"/>
              <w:rPr>
                <w:sz w:val="28"/>
              </w:rPr>
            </w:pPr>
          </w:p>
          <w:p w14:paraId="5EA756C9" w14:textId="77777777" w:rsidR="007D7676" w:rsidRPr="0002228B" w:rsidRDefault="007D7676" w:rsidP="006740D8">
            <w:pPr>
              <w:jc w:val="center"/>
              <w:rPr>
                <w:sz w:val="28"/>
              </w:rPr>
            </w:pPr>
          </w:p>
          <w:p w14:paraId="54B9556E" w14:textId="77777777" w:rsidR="007D7676" w:rsidRPr="0002228B" w:rsidRDefault="007D7676" w:rsidP="006740D8">
            <w:pPr>
              <w:jc w:val="center"/>
              <w:rPr>
                <w:sz w:val="28"/>
              </w:rPr>
            </w:pPr>
          </w:p>
        </w:tc>
      </w:tr>
    </w:tbl>
    <w:p w14:paraId="3F4A4D69" w14:textId="77777777" w:rsidR="007D7676" w:rsidRPr="007D7676" w:rsidRDefault="007D7676" w:rsidP="007D7676">
      <w:pPr>
        <w:pStyle w:val="ConsPlusTitle"/>
        <w:jc w:val="center"/>
        <w:rPr>
          <w:sz w:val="28"/>
          <w:szCs w:val="28"/>
        </w:rPr>
      </w:pPr>
      <w:r w:rsidRPr="007D7676">
        <w:rPr>
          <w:sz w:val="28"/>
          <w:szCs w:val="28"/>
        </w:rPr>
        <w:t xml:space="preserve">Об утверждении Инструкции о порядке рассмотрения </w:t>
      </w:r>
    </w:p>
    <w:p w14:paraId="33F37401" w14:textId="77777777" w:rsidR="00926F47" w:rsidRDefault="007D7676" w:rsidP="007D7676">
      <w:pPr>
        <w:pStyle w:val="ConsPlusTitle"/>
        <w:jc w:val="center"/>
        <w:rPr>
          <w:sz w:val="28"/>
          <w:szCs w:val="28"/>
        </w:rPr>
      </w:pPr>
      <w:r w:rsidRPr="007D7676">
        <w:rPr>
          <w:sz w:val="28"/>
          <w:szCs w:val="28"/>
        </w:rPr>
        <w:t>обращений граждан в администрации</w:t>
      </w:r>
      <w:r>
        <w:rPr>
          <w:sz w:val="28"/>
          <w:szCs w:val="28"/>
        </w:rPr>
        <w:t xml:space="preserve"> Екатериновского сельского </w:t>
      </w:r>
    </w:p>
    <w:p w14:paraId="0130A775" w14:textId="57F382F2" w:rsidR="007D7676" w:rsidRDefault="007D7676" w:rsidP="007D7676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Щербиновского муниципального района </w:t>
      </w:r>
    </w:p>
    <w:p w14:paraId="0411DA73" w14:textId="57916DDD" w:rsidR="007D7676" w:rsidRPr="007D7676" w:rsidRDefault="007D7676" w:rsidP="007D7676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14:paraId="6EE24ADE" w14:textId="1CBB2874" w:rsidR="0089193F" w:rsidRDefault="0089193F" w:rsidP="007D7676"/>
    <w:p w14:paraId="75B95647" w14:textId="1A10D8CA" w:rsidR="006A1AA2" w:rsidRPr="006A1AA2" w:rsidRDefault="006A1AA2" w:rsidP="006A1AA2">
      <w:pPr>
        <w:ind w:firstLine="709"/>
        <w:jc w:val="both"/>
        <w:rPr>
          <w:sz w:val="28"/>
          <w:szCs w:val="28"/>
        </w:rPr>
      </w:pPr>
      <w:r w:rsidRPr="006A1AA2">
        <w:rPr>
          <w:sz w:val="28"/>
          <w:szCs w:val="28"/>
        </w:rPr>
        <w:t xml:space="preserve">В соответствии с федеральными законами </w:t>
      </w:r>
      <w:hyperlink r:id="rId8" w:history="1">
        <w:r w:rsidRPr="006A1AA2">
          <w:rPr>
            <w:rStyle w:val="ac"/>
            <w:rFonts w:eastAsiaTheme="majorEastAsia"/>
            <w:color w:val="auto"/>
            <w:sz w:val="28"/>
            <w:szCs w:val="28"/>
          </w:rPr>
          <w:t>от 2 мая 2006 г. № 59-ФЗ</w:t>
        </w:r>
      </w:hyperlink>
      <w:r w:rsidRPr="006A1AA2">
        <w:rPr>
          <w:sz w:val="28"/>
          <w:szCs w:val="28"/>
        </w:rPr>
        <w:t xml:space="preserve"> </w:t>
      </w:r>
      <w:r w:rsidR="009142BC">
        <w:rPr>
          <w:sz w:val="28"/>
          <w:szCs w:val="28"/>
        </w:rPr>
        <w:t xml:space="preserve">                  </w:t>
      </w:r>
      <w:r w:rsidRPr="006A1AA2">
        <w:rPr>
          <w:sz w:val="28"/>
          <w:szCs w:val="28"/>
        </w:rPr>
        <w:t xml:space="preserve">«О порядке рассмотрения обращений граждан Российской Федерации», </w:t>
      </w:r>
      <w:r w:rsidR="006771D4">
        <w:rPr>
          <w:sz w:val="28"/>
          <w:szCs w:val="28"/>
        </w:rPr>
        <w:t xml:space="preserve">                                           </w:t>
      </w:r>
      <w:hyperlink r:id="rId9" w:history="1">
        <w:r w:rsidRPr="006A1AA2">
          <w:rPr>
            <w:rStyle w:val="ac"/>
            <w:rFonts w:eastAsiaTheme="majorEastAsia"/>
            <w:color w:val="auto"/>
            <w:sz w:val="28"/>
            <w:szCs w:val="28"/>
          </w:rPr>
          <w:t>от 9 февраля 2009 г. № 8-ФЗ</w:t>
        </w:r>
      </w:hyperlink>
      <w:r w:rsidRPr="006A1AA2">
        <w:rPr>
          <w:sz w:val="28"/>
          <w:szCs w:val="28"/>
        </w:rPr>
        <w:t xml:space="preserve"> «Об обеспечении доступа к информации о </w:t>
      </w:r>
      <w:r w:rsidR="009142BC">
        <w:rPr>
          <w:sz w:val="28"/>
          <w:szCs w:val="28"/>
        </w:rPr>
        <w:t xml:space="preserve">                      </w:t>
      </w:r>
      <w:r w:rsidRPr="006A1AA2">
        <w:rPr>
          <w:sz w:val="28"/>
          <w:szCs w:val="28"/>
        </w:rPr>
        <w:t xml:space="preserve">деятельности государственных органов и органов местного самоуправления», </w:t>
      </w:r>
      <w:hyperlink r:id="rId10" w:history="1">
        <w:r w:rsidRPr="006A1AA2">
          <w:rPr>
            <w:rStyle w:val="ac"/>
            <w:rFonts w:eastAsiaTheme="majorEastAsia"/>
            <w:color w:val="auto"/>
            <w:sz w:val="28"/>
            <w:szCs w:val="28"/>
          </w:rPr>
          <w:t>Законом</w:t>
        </w:r>
      </w:hyperlink>
      <w:r w:rsidRPr="006A1AA2">
        <w:rPr>
          <w:sz w:val="28"/>
          <w:szCs w:val="28"/>
        </w:rPr>
        <w:t xml:space="preserve"> Краснодарского края от 28 июня 2007 г. № 1270-КЗ «О дополнительных гарантиях реализации права граждан на обращение в Краснодарском крае», постановлением главы администрации (губернатора) Краснодарского</w:t>
      </w:r>
      <w:r w:rsidR="006771D4">
        <w:rPr>
          <w:sz w:val="28"/>
          <w:szCs w:val="28"/>
        </w:rPr>
        <w:t xml:space="preserve"> </w:t>
      </w:r>
      <w:r w:rsidR="009142BC">
        <w:rPr>
          <w:sz w:val="28"/>
          <w:szCs w:val="28"/>
        </w:rPr>
        <w:t xml:space="preserve">                            </w:t>
      </w:r>
      <w:r w:rsidRPr="006A1AA2">
        <w:rPr>
          <w:sz w:val="28"/>
          <w:szCs w:val="28"/>
        </w:rPr>
        <w:t>края</w:t>
      </w:r>
      <w:r w:rsidR="009142BC">
        <w:rPr>
          <w:sz w:val="28"/>
          <w:szCs w:val="28"/>
        </w:rPr>
        <w:t xml:space="preserve"> </w:t>
      </w:r>
      <w:r w:rsidRPr="006A1AA2">
        <w:rPr>
          <w:sz w:val="28"/>
          <w:szCs w:val="28"/>
        </w:rPr>
        <w:t xml:space="preserve">от 3 февраля 2022 г. № 39 «Об утверждении Инструкции о порядке </w:t>
      </w:r>
      <w:r w:rsidR="009142BC">
        <w:rPr>
          <w:sz w:val="28"/>
          <w:szCs w:val="28"/>
        </w:rPr>
        <w:t xml:space="preserve">                   </w:t>
      </w:r>
      <w:r w:rsidRPr="006A1AA2">
        <w:rPr>
          <w:sz w:val="28"/>
          <w:szCs w:val="28"/>
        </w:rPr>
        <w:t xml:space="preserve">рассмотрения обращений граждан», в целях установления единого порядка </w:t>
      </w:r>
      <w:r w:rsidR="009142BC">
        <w:rPr>
          <w:sz w:val="28"/>
          <w:szCs w:val="28"/>
        </w:rPr>
        <w:t xml:space="preserve">              </w:t>
      </w:r>
      <w:r w:rsidRPr="006A1AA2">
        <w:rPr>
          <w:sz w:val="28"/>
          <w:szCs w:val="28"/>
        </w:rPr>
        <w:t>работы с</w:t>
      </w:r>
      <w:r w:rsidR="009142BC">
        <w:rPr>
          <w:sz w:val="28"/>
          <w:szCs w:val="28"/>
        </w:rPr>
        <w:t xml:space="preserve"> </w:t>
      </w:r>
      <w:r w:rsidRPr="006A1AA2">
        <w:rPr>
          <w:sz w:val="28"/>
          <w:szCs w:val="28"/>
        </w:rPr>
        <w:t xml:space="preserve">обращениями граждан Российской Федерации, иностранных </w:t>
      </w:r>
      <w:r w:rsidR="009142BC">
        <w:rPr>
          <w:sz w:val="28"/>
          <w:szCs w:val="28"/>
        </w:rPr>
        <w:t xml:space="preserve">                        </w:t>
      </w:r>
      <w:r w:rsidRPr="006A1AA2">
        <w:rPr>
          <w:sz w:val="28"/>
          <w:szCs w:val="28"/>
        </w:rPr>
        <w:t>граждан п о с т а н о в л я ю:</w:t>
      </w:r>
    </w:p>
    <w:p w14:paraId="622FE404" w14:textId="0FEACA43" w:rsidR="006A1AA2" w:rsidRPr="006A1AA2" w:rsidRDefault="006A1AA2" w:rsidP="006A1AA2">
      <w:pPr>
        <w:ind w:firstLine="709"/>
        <w:jc w:val="both"/>
        <w:rPr>
          <w:sz w:val="28"/>
          <w:szCs w:val="28"/>
        </w:rPr>
      </w:pPr>
      <w:bookmarkStart w:id="0" w:name="sub_1"/>
      <w:r w:rsidRPr="006A1AA2">
        <w:rPr>
          <w:sz w:val="28"/>
          <w:szCs w:val="28"/>
        </w:rPr>
        <w:t>1. Утвердить Инструкцию о порядке рассмотрения обращений граждан в администрации Екатериновского сельского поселения Щербиновского</w:t>
      </w:r>
      <w:r>
        <w:rPr>
          <w:sz w:val="28"/>
          <w:szCs w:val="28"/>
        </w:rPr>
        <w:t xml:space="preserve"> муниципального</w:t>
      </w:r>
      <w:r w:rsidRPr="006A1AA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="00854D17" w:rsidRPr="001E44E1">
        <w:rPr>
          <w:sz w:val="28"/>
          <w:szCs w:val="28"/>
        </w:rPr>
        <w:t>(прилагается).</w:t>
      </w:r>
    </w:p>
    <w:p w14:paraId="624B61F7" w14:textId="77777777" w:rsidR="006A1AA2" w:rsidRPr="006A1AA2" w:rsidRDefault="006A1AA2" w:rsidP="006A1AA2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6A1AA2">
        <w:rPr>
          <w:sz w:val="28"/>
          <w:szCs w:val="28"/>
        </w:rPr>
        <w:t>2. Признать утратившими силу:</w:t>
      </w:r>
    </w:p>
    <w:p w14:paraId="0E34295F" w14:textId="3B04F5F8" w:rsidR="00854D17" w:rsidRDefault="001935B0" w:rsidP="00C6002C">
      <w:pPr>
        <w:ind w:firstLine="709"/>
        <w:jc w:val="both"/>
        <w:rPr>
          <w:sz w:val="28"/>
          <w:szCs w:val="28"/>
        </w:rPr>
      </w:pPr>
      <w:bookmarkStart w:id="2" w:name="sub_4"/>
      <w:bookmarkEnd w:id="1"/>
      <w:r>
        <w:rPr>
          <w:sz w:val="28"/>
          <w:szCs w:val="28"/>
        </w:rPr>
        <w:t>1</w:t>
      </w:r>
      <w:r w:rsidR="00854D17">
        <w:rPr>
          <w:sz w:val="28"/>
          <w:szCs w:val="28"/>
        </w:rPr>
        <w:t xml:space="preserve">) </w:t>
      </w:r>
      <w:r w:rsidR="00C6002C" w:rsidRPr="006A1AA2">
        <w:rPr>
          <w:sz w:val="28"/>
          <w:szCs w:val="28"/>
        </w:rPr>
        <w:t xml:space="preserve">постановление администрации Екатериновского сельского поселения Щербиновского района от </w:t>
      </w:r>
      <w:r w:rsidR="00C6002C">
        <w:rPr>
          <w:sz w:val="28"/>
          <w:szCs w:val="28"/>
        </w:rPr>
        <w:t>17</w:t>
      </w:r>
      <w:r w:rsidR="00C6002C" w:rsidRPr="006A1AA2">
        <w:rPr>
          <w:sz w:val="28"/>
          <w:szCs w:val="28"/>
        </w:rPr>
        <w:t xml:space="preserve"> </w:t>
      </w:r>
      <w:r w:rsidR="00C6002C">
        <w:rPr>
          <w:sz w:val="28"/>
          <w:szCs w:val="28"/>
        </w:rPr>
        <w:t>июня</w:t>
      </w:r>
      <w:r w:rsidR="00C6002C" w:rsidRPr="006A1AA2">
        <w:rPr>
          <w:sz w:val="28"/>
          <w:szCs w:val="28"/>
        </w:rPr>
        <w:t xml:space="preserve"> 2</w:t>
      </w:r>
      <w:r w:rsidR="00C6002C">
        <w:rPr>
          <w:sz w:val="28"/>
          <w:szCs w:val="28"/>
        </w:rPr>
        <w:t>022</w:t>
      </w:r>
      <w:r w:rsidR="00C6002C" w:rsidRPr="006A1AA2">
        <w:rPr>
          <w:sz w:val="28"/>
          <w:szCs w:val="28"/>
        </w:rPr>
        <w:t xml:space="preserve"> г. № </w:t>
      </w:r>
      <w:r w:rsidR="00C6002C">
        <w:rPr>
          <w:sz w:val="28"/>
          <w:szCs w:val="28"/>
        </w:rPr>
        <w:t>62</w:t>
      </w:r>
      <w:r w:rsidR="00C6002C" w:rsidRPr="006A1AA2">
        <w:rPr>
          <w:sz w:val="28"/>
          <w:szCs w:val="28"/>
        </w:rPr>
        <w:t xml:space="preserve"> «</w:t>
      </w:r>
      <w:r w:rsidR="00C6002C" w:rsidRPr="00C6002C">
        <w:rPr>
          <w:sz w:val="28"/>
          <w:szCs w:val="28"/>
        </w:rPr>
        <w:t>Об утверждении Инструкции о порядке рассмотрения</w:t>
      </w:r>
      <w:r w:rsidR="00C6002C">
        <w:rPr>
          <w:sz w:val="28"/>
          <w:szCs w:val="28"/>
        </w:rPr>
        <w:t xml:space="preserve"> </w:t>
      </w:r>
      <w:r w:rsidR="00C6002C" w:rsidRPr="00C6002C">
        <w:rPr>
          <w:sz w:val="28"/>
          <w:szCs w:val="28"/>
        </w:rPr>
        <w:t>обращений граждан в администрации Екатериновского</w:t>
      </w:r>
      <w:r w:rsidR="00C6002C">
        <w:rPr>
          <w:sz w:val="28"/>
          <w:szCs w:val="28"/>
        </w:rPr>
        <w:t xml:space="preserve"> </w:t>
      </w:r>
      <w:r w:rsidR="00C6002C" w:rsidRPr="00C6002C">
        <w:rPr>
          <w:sz w:val="28"/>
          <w:szCs w:val="28"/>
        </w:rPr>
        <w:t>сельского поселения Щербиновского района</w:t>
      </w:r>
      <w:r w:rsidR="00C6002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1292CBEF" w14:textId="5E4E4677" w:rsidR="001935B0" w:rsidRDefault="001935B0" w:rsidP="001935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1935B0">
        <w:rPr>
          <w:sz w:val="28"/>
          <w:szCs w:val="28"/>
        </w:rPr>
        <w:t xml:space="preserve"> </w:t>
      </w:r>
      <w:r w:rsidRPr="006A1AA2">
        <w:rPr>
          <w:sz w:val="28"/>
          <w:szCs w:val="28"/>
        </w:rPr>
        <w:t xml:space="preserve">постановление администрации Екатериновского сельского поселения Щербиновского района от </w:t>
      </w:r>
      <w:r>
        <w:rPr>
          <w:sz w:val="28"/>
          <w:szCs w:val="28"/>
        </w:rPr>
        <w:t>27</w:t>
      </w:r>
      <w:r w:rsidRPr="006A1AA2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6A1AA2">
        <w:rPr>
          <w:sz w:val="28"/>
          <w:szCs w:val="28"/>
        </w:rPr>
        <w:t xml:space="preserve"> 2</w:t>
      </w:r>
      <w:r>
        <w:rPr>
          <w:sz w:val="28"/>
          <w:szCs w:val="28"/>
        </w:rPr>
        <w:t>022</w:t>
      </w:r>
      <w:r w:rsidRPr="006A1AA2">
        <w:rPr>
          <w:sz w:val="28"/>
          <w:szCs w:val="28"/>
        </w:rPr>
        <w:t xml:space="preserve"> г. № </w:t>
      </w:r>
      <w:r>
        <w:rPr>
          <w:sz w:val="28"/>
          <w:szCs w:val="28"/>
        </w:rPr>
        <w:t>99 «</w:t>
      </w:r>
      <w:r w:rsidRPr="001935B0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1935B0">
        <w:rPr>
          <w:sz w:val="28"/>
          <w:szCs w:val="28"/>
        </w:rPr>
        <w:t xml:space="preserve">Екатериновского сельского поселения Щербиновского </w:t>
      </w:r>
      <w:r>
        <w:rPr>
          <w:sz w:val="28"/>
          <w:szCs w:val="28"/>
        </w:rPr>
        <w:t xml:space="preserve"> </w:t>
      </w:r>
      <w:r w:rsidRPr="001935B0">
        <w:rPr>
          <w:sz w:val="28"/>
          <w:szCs w:val="28"/>
        </w:rPr>
        <w:t>района от 17 июня 2022 г. № 62 «Об утверждении Инструкции</w:t>
      </w:r>
      <w:r>
        <w:rPr>
          <w:sz w:val="28"/>
          <w:szCs w:val="28"/>
        </w:rPr>
        <w:t xml:space="preserve"> </w:t>
      </w:r>
      <w:r w:rsidRPr="001935B0">
        <w:rPr>
          <w:sz w:val="28"/>
          <w:szCs w:val="28"/>
        </w:rPr>
        <w:t>о порядке рассмотрения обращений граждан в администрации</w:t>
      </w:r>
      <w:r>
        <w:rPr>
          <w:sz w:val="28"/>
          <w:szCs w:val="28"/>
        </w:rPr>
        <w:t xml:space="preserve"> </w:t>
      </w:r>
      <w:r w:rsidRPr="001935B0">
        <w:rPr>
          <w:sz w:val="28"/>
          <w:szCs w:val="28"/>
        </w:rPr>
        <w:t>Екатериновского сельского поселения Щербиновского района»</w:t>
      </w:r>
      <w:r>
        <w:rPr>
          <w:sz w:val="28"/>
          <w:szCs w:val="28"/>
        </w:rPr>
        <w:t>;</w:t>
      </w:r>
    </w:p>
    <w:p w14:paraId="7753CE2B" w14:textId="77777777" w:rsidR="00C76A47" w:rsidRDefault="00C76A47" w:rsidP="00C6002C">
      <w:pPr>
        <w:ind w:firstLine="709"/>
        <w:jc w:val="both"/>
        <w:rPr>
          <w:sz w:val="28"/>
          <w:szCs w:val="28"/>
        </w:rPr>
        <w:sectPr w:rsidR="00C76A47" w:rsidSect="00C76A47">
          <w:headerReference w:type="first" r:id="rId11"/>
          <w:pgSz w:w="11906" w:h="16838"/>
          <w:pgMar w:top="340" w:right="567" w:bottom="1134" w:left="1701" w:header="709" w:footer="709" w:gutter="0"/>
          <w:cols w:space="708"/>
          <w:docGrid w:linePitch="381"/>
        </w:sectPr>
      </w:pPr>
    </w:p>
    <w:p w14:paraId="64F2626A" w14:textId="082C8344" w:rsidR="007D7676" w:rsidRDefault="001935B0" w:rsidP="00C600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6002C">
        <w:rPr>
          <w:sz w:val="28"/>
          <w:szCs w:val="28"/>
        </w:rPr>
        <w:t xml:space="preserve">) </w:t>
      </w:r>
      <w:r w:rsidR="00C6002C" w:rsidRPr="006A1AA2">
        <w:rPr>
          <w:sz w:val="28"/>
          <w:szCs w:val="28"/>
        </w:rPr>
        <w:t>постановление администрации Екатериновского сельского поселения Щербиновского района от 1</w:t>
      </w:r>
      <w:r w:rsidR="00C6002C">
        <w:rPr>
          <w:sz w:val="28"/>
          <w:szCs w:val="28"/>
        </w:rPr>
        <w:t>8</w:t>
      </w:r>
      <w:r w:rsidR="00C6002C" w:rsidRPr="006A1AA2">
        <w:rPr>
          <w:sz w:val="28"/>
          <w:szCs w:val="28"/>
        </w:rPr>
        <w:t xml:space="preserve"> </w:t>
      </w:r>
      <w:r w:rsidR="00C6002C">
        <w:rPr>
          <w:sz w:val="28"/>
          <w:szCs w:val="28"/>
        </w:rPr>
        <w:t>сентября</w:t>
      </w:r>
      <w:r w:rsidR="00C6002C" w:rsidRPr="006A1AA2">
        <w:rPr>
          <w:sz w:val="28"/>
          <w:szCs w:val="28"/>
        </w:rPr>
        <w:t xml:space="preserve"> 202</w:t>
      </w:r>
      <w:r w:rsidR="00C6002C">
        <w:rPr>
          <w:sz w:val="28"/>
          <w:szCs w:val="28"/>
        </w:rPr>
        <w:t>3</w:t>
      </w:r>
      <w:r w:rsidR="00C6002C" w:rsidRPr="006A1AA2">
        <w:rPr>
          <w:sz w:val="28"/>
          <w:szCs w:val="28"/>
        </w:rPr>
        <w:t xml:space="preserve"> г. № </w:t>
      </w:r>
      <w:r w:rsidR="00C6002C">
        <w:rPr>
          <w:sz w:val="28"/>
          <w:szCs w:val="28"/>
        </w:rPr>
        <w:t>78</w:t>
      </w:r>
      <w:r w:rsidR="00C6002C" w:rsidRPr="006A1AA2">
        <w:rPr>
          <w:sz w:val="28"/>
          <w:szCs w:val="28"/>
        </w:rPr>
        <w:t xml:space="preserve"> «</w:t>
      </w:r>
      <w:bookmarkEnd w:id="2"/>
      <w:r w:rsidR="00C6002C" w:rsidRPr="00C6002C">
        <w:rPr>
          <w:sz w:val="28"/>
          <w:szCs w:val="28"/>
        </w:rPr>
        <w:t>О внесении изменений в постановление администрации</w:t>
      </w:r>
      <w:r w:rsidR="00C6002C">
        <w:rPr>
          <w:sz w:val="28"/>
          <w:szCs w:val="28"/>
        </w:rPr>
        <w:t xml:space="preserve"> </w:t>
      </w:r>
      <w:r w:rsidR="00C6002C" w:rsidRPr="00C6002C">
        <w:rPr>
          <w:sz w:val="28"/>
          <w:szCs w:val="28"/>
        </w:rPr>
        <w:t>Екатериновского сельского поселения Щербиновского района от 17 июня 2022 г. № 62 «Об утверждении Инструкции</w:t>
      </w:r>
      <w:r w:rsidR="00C6002C">
        <w:rPr>
          <w:sz w:val="28"/>
          <w:szCs w:val="28"/>
        </w:rPr>
        <w:t xml:space="preserve"> </w:t>
      </w:r>
      <w:r w:rsidR="00C6002C" w:rsidRPr="00C6002C">
        <w:rPr>
          <w:sz w:val="28"/>
          <w:szCs w:val="28"/>
        </w:rPr>
        <w:t>о порядке рассмотрения обращений граждан в администрации</w:t>
      </w:r>
      <w:r w:rsidR="00C6002C">
        <w:rPr>
          <w:sz w:val="28"/>
          <w:szCs w:val="28"/>
        </w:rPr>
        <w:t xml:space="preserve"> </w:t>
      </w:r>
      <w:r w:rsidR="00C6002C" w:rsidRPr="00C6002C">
        <w:rPr>
          <w:sz w:val="28"/>
          <w:szCs w:val="28"/>
        </w:rPr>
        <w:t>Екатериновского сельского поселения Щербиновского района»</w:t>
      </w:r>
      <w:r w:rsidR="00C6002C">
        <w:rPr>
          <w:sz w:val="28"/>
          <w:szCs w:val="28"/>
        </w:rPr>
        <w:t>.</w:t>
      </w:r>
    </w:p>
    <w:p w14:paraId="08D08BE2" w14:textId="556A432B" w:rsidR="00C6002C" w:rsidRDefault="00C6002C" w:rsidP="00C600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655C1">
        <w:rPr>
          <w:sz w:val="28"/>
          <w:szCs w:val="28"/>
        </w:rPr>
        <w:t xml:space="preserve"> </w:t>
      </w:r>
      <w:r w:rsidRPr="00E24363">
        <w:rPr>
          <w:sz w:val="28"/>
          <w:szCs w:val="28"/>
        </w:rPr>
        <w:t xml:space="preserve">Отделу по общим и правовым вопросам администрации Екатериновского сельского поселения Щербиновского </w:t>
      </w:r>
      <w:r>
        <w:rPr>
          <w:sz w:val="28"/>
          <w:szCs w:val="28"/>
        </w:rPr>
        <w:t xml:space="preserve">муниципального </w:t>
      </w:r>
      <w:r w:rsidRPr="00E24363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E24363">
        <w:rPr>
          <w:sz w:val="28"/>
          <w:szCs w:val="28"/>
        </w:rPr>
        <w:t>(</w:t>
      </w:r>
      <w:r>
        <w:rPr>
          <w:sz w:val="28"/>
          <w:szCs w:val="28"/>
        </w:rPr>
        <w:t>Волкова А.Д.</w:t>
      </w:r>
      <w:r w:rsidRPr="00E24363">
        <w:rPr>
          <w:sz w:val="28"/>
          <w:szCs w:val="28"/>
        </w:rPr>
        <w:t>):</w:t>
      </w:r>
    </w:p>
    <w:p w14:paraId="36F1E055" w14:textId="3ABA017D" w:rsidR="00C6002C" w:rsidRDefault="00C6002C" w:rsidP="00C600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B5237">
        <w:rPr>
          <w:sz w:val="28"/>
          <w:szCs w:val="28"/>
        </w:rPr>
        <w:tab/>
        <w:t xml:space="preserve">разместить настоящее постановление на официальном сайте </w:t>
      </w:r>
      <w:r w:rsidR="003B5237" w:rsidRPr="00E24363">
        <w:rPr>
          <w:sz w:val="28"/>
          <w:szCs w:val="28"/>
        </w:rPr>
        <w:t xml:space="preserve">администрации Екатериновского сельского поселения Щербиновского </w:t>
      </w:r>
      <w:r w:rsidR="003B5237">
        <w:rPr>
          <w:sz w:val="28"/>
          <w:szCs w:val="28"/>
        </w:rPr>
        <w:t xml:space="preserve">муниципального </w:t>
      </w:r>
      <w:r w:rsidR="003B5237" w:rsidRPr="00E24363">
        <w:rPr>
          <w:sz w:val="28"/>
          <w:szCs w:val="28"/>
        </w:rPr>
        <w:t>района</w:t>
      </w:r>
      <w:r w:rsidR="003B5237">
        <w:rPr>
          <w:sz w:val="28"/>
          <w:szCs w:val="28"/>
        </w:rPr>
        <w:t xml:space="preserve"> Краснодарского края</w:t>
      </w:r>
      <w:r w:rsidR="003B5237" w:rsidRPr="00E24363">
        <w:rPr>
          <w:sz w:val="28"/>
          <w:szCs w:val="28"/>
        </w:rPr>
        <w:t>;</w:t>
      </w:r>
    </w:p>
    <w:p w14:paraId="5176177C" w14:textId="328BF771" w:rsidR="003B5237" w:rsidRPr="0002228B" w:rsidRDefault="003B5237" w:rsidP="003B52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Pr="00E24363">
        <w:rPr>
          <w:sz w:val="28"/>
          <w:szCs w:val="28"/>
        </w:rPr>
        <w:t>официально опубликовать настоящее постановление</w:t>
      </w:r>
      <w:r>
        <w:rPr>
          <w:sz w:val="28"/>
          <w:szCs w:val="28"/>
        </w:rPr>
        <w:t xml:space="preserve"> в </w:t>
      </w:r>
      <w:r w:rsidRPr="00E24363">
        <w:rPr>
          <w:sz w:val="28"/>
          <w:szCs w:val="28"/>
        </w:rPr>
        <w:t xml:space="preserve">периодическом печатном издании «Информационный бюллетень администрации </w:t>
      </w:r>
      <w:r w:rsidRPr="0002228B">
        <w:rPr>
          <w:sz w:val="28"/>
          <w:szCs w:val="28"/>
        </w:rPr>
        <w:t>Екатериновского сельского поселения Щербиновского района</w:t>
      </w:r>
      <w:r w:rsidR="001935B0">
        <w:rPr>
          <w:sz w:val="28"/>
          <w:szCs w:val="28"/>
        </w:rPr>
        <w:t>».</w:t>
      </w:r>
    </w:p>
    <w:p w14:paraId="3A6FD51F" w14:textId="63A597ED" w:rsidR="003B5237" w:rsidRPr="00E24363" w:rsidRDefault="003B5237" w:rsidP="003B523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1655C1">
        <w:rPr>
          <w:color w:val="000000"/>
          <w:sz w:val="28"/>
          <w:szCs w:val="28"/>
        </w:rPr>
        <w:t xml:space="preserve"> </w:t>
      </w:r>
      <w:r w:rsidRPr="00E24363">
        <w:rPr>
          <w:color w:val="000000"/>
          <w:sz w:val="28"/>
          <w:szCs w:val="28"/>
        </w:rPr>
        <w:t>Контроль за выполнением настоящего постановления оставляю за собой.</w:t>
      </w:r>
    </w:p>
    <w:p w14:paraId="6560C21C" w14:textId="0FBDD24F" w:rsidR="003B5237" w:rsidRDefault="003B5237" w:rsidP="006771D4">
      <w:pPr>
        <w:ind w:firstLine="709"/>
        <w:jc w:val="both"/>
        <w:rPr>
          <w:color w:val="000000"/>
          <w:sz w:val="28"/>
          <w:szCs w:val="28"/>
        </w:rPr>
      </w:pPr>
      <w:r w:rsidRPr="00E24363">
        <w:rPr>
          <w:color w:val="000000"/>
          <w:sz w:val="28"/>
          <w:szCs w:val="28"/>
        </w:rPr>
        <w:t>5. Постановление вступает в силу на следующий день после его официального опубликования.</w:t>
      </w:r>
    </w:p>
    <w:p w14:paraId="5C684006" w14:textId="77777777" w:rsidR="003B5237" w:rsidRPr="00E24363" w:rsidRDefault="003B5237" w:rsidP="003B5237">
      <w:pPr>
        <w:ind w:firstLine="709"/>
        <w:jc w:val="both"/>
        <w:rPr>
          <w:color w:val="000000"/>
          <w:sz w:val="28"/>
          <w:szCs w:val="28"/>
        </w:rPr>
      </w:pPr>
    </w:p>
    <w:p w14:paraId="4C038AA8" w14:textId="77777777" w:rsidR="003B5237" w:rsidRPr="00E24363" w:rsidRDefault="003B5237" w:rsidP="003B5237">
      <w:pPr>
        <w:ind w:firstLine="709"/>
        <w:jc w:val="both"/>
        <w:rPr>
          <w:color w:val="000000"/>
          <w:sz w:val="28"/>
          <w:szCs w:val="28"/>
        </w:rPr>
      </w:pPr>
    </w:p>
    <w:p w14:paraId="14761564" w14:textId="77777777" w:rsidR="003B5237" w:rsidRDefault="003B5237" w:rsidP="003B5237">
      <w:pPr>
        <w:rPr>
          <w:color w:val="000000"/>
          <w:sz w:val="28"/>
          <w:szCs w:val="28"/>
        </w:rPr>
      </w:pPr>
      <w:r w:rsidRPr="00E24363">
        <w:rPr>
          <w:color w:val="000000"/>
          <w:sz w:val="28"/>
          <w:szCs w:val="28"/>
        </w:rPr>
        <w:t xml:space="preserve">Глава Екатериновского сельского </w:t>
      </w:r>
    </w:p>
    <w:p w14:paraId="45FCAA77" w14:textId="77777777" w:rsidR="009142BC" w:rsidRDefault="003B5237" w:rsidP="003B5237">
      <w:pPr>
        <w:rPr>
          <w:color w:val="000000"/>
          <w:sz w:val="28"/>
          <w:szCs w:val="28"/>
        </w:rPr>
      </w:pPr>
      <w:r w:rsidRPr="00E24363">
        <w:rPr>
          <w:color w:val="000000"/>
          <w:sz w:val="28"/>
          <w:szCs w:val="28"/>
        </w:rPr>
        <w:t>поселения Щербиновского</w:t>
      </w:r>
      <w:r>
        <w:rPr>
          <w:color w:val="000000"/>
          <w:sz w:val="28"/>
          <w:szCs w:val="28"/>
        </w:rPr>
        <w:t xml:space="preserve"> муниципального</w:t>
      </w:r>
    </w:p>
    <w:p w14:paraId="5ED3A173" w14:textId="5028E47F" w:rsidR="003B5237" w:rsidRDefault="003B5237" w:rsidP="003B5237">
      <w:pPr>
        <w:rPr>
          <w:color w:val="000000"/>
          <w:sz w:val="28"/>
          <w:szCs w:val="28"/>
        </w:rPr>
      </w:pPr>
      <w:r w:rsidRPr="00E24363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Краснодарского края                        </w:t>
      </w:r>
      <w:r w:rsidRPr="00E24363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              </w:t>
      </w:r>
      <w:r w:rsidRPr="00E24363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>М.Н. Булгакова</w:t>
      </w:r>
    </w:p>
    <w:sectPr w:rsidR="003B5237" w:rsidSect="00C76A47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926E6" w14:textId="77777777" w:rsidR="002D2E0A" w:rsidRDefault="002D2E0A">
      <w:r>
        <w:separator/>
      </w:r>
    </w:p>
  </w:endnote>
  <w:endnote w:type="continuationSeparator" w:id="0">
    <w:p w14:paraId="6C7DBDF9" w14:textId="77777777" w:rsidR="002D2E0A" w:rsidRDefault="002D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4A7C" w14:textId="77777777" w:rsidR="002D2E0A" w:rsidRDefault="002D2E0A">
      <w:r>
        <w:separator/>
      </w:r>
    </w:p>
  </w:footnote>
  <w:footnote w:type="continuationSeparator" w:id="0">
    <w:p w14:paraId="1915B7CA" w14:textId="77777777" w:rsidR="002D2E0A" w:rsidRDefault="002D2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8483057"/>
      <w:docPartObj>
        <w:docPartGallery w:val="Page Numbers (Top of Page)"/>
        <w:docPartUnique/>
      </w:docPartObj>
    </w:sdtPr>
    <w:sdtContent>
      <w:p w14:paraId="584B811A" w14:textId="7212F850" w:rsidR="00C76A47" w:rsidRDefault="00C76A47" w:rsidP="00C76A4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5E47"/>
    <w:multiLevelType w:val="multilevel"/>
    <w:tmpl w:val="22C8BD04"/>
    <w:lvl w:ilvl="0">
      <w:start w:val="2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C809BB"/>
    <w:multiLevelType w:val="hybridMultilevel"/>
    <w:tmpl w:val="C9C64BD4"/>
    <w:lvl w:ilvl="0" w:tplc="C2500060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" w15:restartNumberingAfterBreak="0">
    <w:nsid w:val="15F92AFB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AF3C5B"/>
    <w:multiLevelType w:val="multilevel"/>
    <w:tmpl w:val="72361578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1C88527C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DC48FC"/>
    <w:multiLevelType w:val="multilevel"/>
    <w:tmpl w:val="7516403E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5" w:hanging="78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8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6" w15:restartNumberingAfterBreak="0">
    <w:nsid w:val="3D9C45BB"/>
    <w:multiLevelType w:val="multilevel"/>
    <w:tmpl w:val="D9CE67DC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8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7" w15:restartNumberingAfterBreak="0">
    <w:nsid w:val="3F5C7746"/>
    <w:multiLevelType w:val="hybridMultilevel"/>
    <w:tmpl w:val="1F02F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61E66"/>
    <w:multiLevelType w:val="multilevel"/>
    <w:tmpl w:val="A85A0564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49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 w15:restartNumberingAfterBreak="0">
    <w:nsid w:val="5A443BDC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A44C93"/>
    <w:multiLevelType w:val="hybridMultilevel"/>
    <w:tmpl w:val="FAE49124"/>
    <w:lvl w:ilvl="0" w:tplc="7898C4F8">
      <w:start w:val="5"/>
      <w:numFmt w:val="decimal"/>
      <w:lvlText w:val="%1."/>
      <w:lvlJc w:val="left"/>
      <w:pPr>
        <w:ind w:left="100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64B114C8"/>
    <w:multiLevelType w:val="multilevel"/>
    <w:tmpl w:val="C13815BA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78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2" w15:restartNumberingAfterBreak="0">
    <w:nsid w:val="67433480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945D88"/>
    <w:multiLevelType w:val="multilevel"/>
    <w:tmpl w:val="F8A0B292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9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4" w15:restartNumberingAfterBreak="0">
    <w:nsid w:val="739433F3"/>
    <w:multiLevelType w:val="multilevel"/>
    <w:tmpl w:val="59FCA9B2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74102545">
    <w:abstractNumId w:val="7"/>
  </w:num>
  <w:num w:numId="2" w16cid:durableId="829171469">
    <w:abstractNumId w:val="2"/>
  </w:num>
  <w:num w:numId="3" w16cid:durableId="1956597110">
    <w:abstractNumId w:val="0"/>
  </w:num>
  <w:num w:numId="4" w16cid:durableId="2039506771">
    <w:abstractNumId w:val="4"/>
  </w:num>
  <w:num w:numId="5" w16cid:durableId="1089809001">
    <w:abstractNumId w:val="14"/>
  </w:num>
  <w:num w:numId="6" w16cid:durableId="1787040855">
    <w:abstractNumId w:val="3"/>
  </w:num>
  <w:num w:numId="7" w16cid:durableId="1606965142">
    <w:abstractNumId w:val="9"/>
  </w:num>
  <w:num w:numId="8" w16cid:durableId="1643267071">
    <w:abstractNumId w:val="5"/>
  </w:num>
  <w:num w:numId="9" w16cid:durableId="1161506579">
    <w:abstractNumId w:val="6"/>
  </w:num>
  <w:num w:numId="10" w16cid:durableId="923297586">
    <w:abstractNumId w:val="13"/>
  </w:num>
  <w:num w:numId="11" w16cid:durableId="1600868448">
    <w:abstractNumId w:val="8"/>
  </w:num>
  <w:num w:numId="12" w16cid:durableId="126900202">
    <w:abstractNumId w:val="11"/>
  </w:num>
  <w:num w:numId="13" w16cid:durableId="933051630">
    <w:abstractNumId w:val="12"/>
  </w:num>
  <w:num w:numId="14" w16cid:durableId="1372610115">
    <w:abstractNumId w:val="1"/>
  </w:num>
  <w:num w:numId="15" w16cid:durableId="766079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676"/>
    <w:rsid w:val="00040110"/>
    <w:rsid w:val="000A7AE9"/>
    <w:rsid w:val="000B4CD6"/>
    <w:rsid w:val="000E02C2"/>
    <w:rsid w:val="000E3918"/>
    <w:rsid w:val="001010F0"/>
    <w:rsid w:val="001168B3"/>
    <w:rsid w:val="00121C8D"/>
    <w:rsid w:val="00123FD4"/>
    <w:rsid w:val="00132223"/>
    <w:rsid w:val="00151734"/>
    <w:rsid w:val="0016366C"/>
    <w:rsid w:val="001655C1"/>
    <w:rsid w:val="0018616E"/>
    <w:rsid w:val="001935B0"/>
    <w:rsid w:val="00195A84"/>
    <w:rsid w:val="00196850"/>
    <w:rsid w:val="001E4F2A"/>
    <w:rsid w:val="00211E5C"/>
    <w:rsid w:val="0022796A"/>
    <w:rsid w:val="00236036"/>
    <w:rsid w:val="00241A93"/>
    <w:rsid w:val="00266435"/>
    <w:rsid w:val="00280F0C"/>
    <w:rsid w:val="002B16BD"/>
    <w:rsid w:val="002D2E0A"/>
    <w:rsid w:val="002D6A9D"/>
    <w:rsid w:val="00321FD8"/>
    <w:rsid w:val="00356276"/>
    <w:rsid w:val="00370D84"/>
    <w:rsid w:val="003A3E6F"/>
    <w:rsid w:val="003B5237"/>
    <w:rsid w:val="003D3DF8"/>
    <w:rsid w:val="00417287"/>
    <w:rsid w:val="004200F0"/>
    <w:rsid w:val="0044413E"/>
    <w:rsid w:val="00476770"/>
    <w:rsid w:val="004B75B6"/>
    <w:rsid w:val="004C27DD"/>
    <w:rsid w:val="004C31E8"/>
    <w:rsid w:val="00572D2D"/>
    <w:rsid w:val="005A2BBF"/>
    <w:rsid w:val="005B7806"/>
    <w:rsid w:val="005C78C9"/>
    <w:rsid w:val="005D6E31"/>
    <w:rsid w:val="00601202"/>
    <w:rsid w:val="006740D8"/>
    <w:rsid w:val="006771D4"/>
    <w:rsid w:val="006A132E"/>
    <w:rsid w:val="006A1AA2"/>
    <w:rsid w:val="006C075A"/>
    <w:rsid w:val="006C1DCB"/>
    <w:rsid w:val="006C1EFC"/>
    <w:rsid w:val="006C2A3D"/>
    <w:rsid w:val="006E0BCE"/>
    <w:rsid w:val="006E7BA7"/>
    <w:rsid w:val="00706403"/>
    <w:rsid w:val="00726F61"/>
    <w:rsid w:val="007A1C31"/>
    <w:rsid w:val="007D2A8B"/>
    <w:rsid w:val="007D7676"/>
    <w:rsid w:val="007E2735"/>
    <w:rsid w:val="00854D17"/>
    <w:rsid w:val="00861E69"/>
    <w:rsid w:val="00881FF4"/>
    <w:rsid w:val="0089193F"/>
    <w:rsid w:val="008A4F21"/>
    <w:rsid w:val="008A578E"/>
    <w:rsid w:val="008C7FE6"/>
    <w:rsid w:val="009142BC"/>
    <w:rsid w:val="00926F47"/>
    <w:rsid w:val="009304A0"/>
    <w:rsid w:val="009502F0"/>
    <w:rsid w:val="0098685F"/>
    <w:rsid w:val="009C526F"/>
    <w:rsid w:val="00A279CC"/>
    <w:rsid w:val="00A41A91"/>
    <w:rsid w:val="00A50A56"/>
    <w:rsid w:val="00A750F6"/>
    <w:rsid w:val="00B06D2D"/>
    <w:rsid w:val="00B106AB"/>
    <w:rsid w:val="00B202EE"/>
    <w:rsid w:val="00B332AE"/>
    <w:rsid w:val="00B3661F"/>
    <w:rsid w:val="00B66C12"/>
    <w:rsid w:val="00B74A32"/>
    <w:rsid w:val="00B761B4"/>
    <w:rsid w:val="00BA52D1"/>
    <w:rsid w:val="00BB592E"/>
    <w:rsid w:val="00BC6174"/>
    <w:rsid w:val="00BE7C64"/>
    <w:rsid w:val="00BF3C4B"/>
    <w:rsid w:val="00BF3D55"/>
    <w:rsid w:val="00C042F4"/>
    <w:rsid w:val="00C0497B"/>
    <w:rsid w:val="00C31B60"/>
    <w:rsid w:val="00C57E05"/>
    <w:rsid w:val="00C6002C"/>
    <w:rsid w:val="00C76A47"/>
    <w:rsid w:val="00CD302C"/>
    <w:rsid w:val="00D00EE4"/>
    <w:rsid w:val="00D70F33"/>
    <w:rsid w:val="00D7597D"/>
    <w:rsid w:val="00DE1EFE"/>
    <w:rsid w:val="00DE6664"/>
    <w:rsid w:val="00E24E4D"/>
    <w:rsid w:val="00EA1B6D"/>
    <w:rsid w:val="00EB2420"/>
    <w:rsid w:val="00EC2BF6"/>
    <w:rsid w:val="00ED025C"/>
    <w:rsid w:val="00EE4D59"/>
    <w:rsid w:val="00EF6173"/>
    <w:rsid w:val="00F21E86"/>
    <w:rsid w:val="00F2272C"/>
    <w:rsid w:val="00F75860"/>
    <w:rsid w:val="00FC3153"/>
    <w:rsid w:val="00FE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FBFA"/>
  <w15:docId w15:val="{5EA619CA-A54E-4BF4-AFF5-7273D692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6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7D7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7D7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6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D7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6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76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7D76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76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6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76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76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76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76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76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76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7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7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7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76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76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76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76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76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7676"/>
    <w:rPr>
      <w:b/>
      <w:bCs/>
      <w:smallCaps/>
      <w:color w:val="2F5496" w:themeColor="accent1" w:themeShade="BF"/>
      <w:spacing w:val="5"/>
    </w:rPr>
  </w:style>
  <w:style w:type="paragraph" w:customStyle="1" w:styleId="ConsPlusTitle">
    <w:name w:val="ConsPlusTitle"/>
    <w:rsid w:val="007D76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character" w:customStyle="1" w:styleId="ac">
    <w:name w:val="Гипертекстовая ссылка"/>
    <w:basedOn w:val="a0"/>
    <w:uiPriority w:val="99"/>
    <w:rsid w:val="006A1AA2"/>
    <w:rPr>
      <w:rFonts w:cs="Times New Roman"/>
      <w:b w:val="0"/>
      <w:color w:val="106BBE"/>
    </w:rPr>
  </w:style>
  <w:style w:type="paragraph" w:customStyle="1" w:styleId="ad">
    <w:basedOn w:val="a"/>
    <w:next w:val="ae"/>
    <w:uiPriority w:val="99"/>
    <w:unhideWhenUsed/>
    <w:rsid w:val="00B106AB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B106AB"/>
    <w:rPr>
      <w:sz w:val="24"/>
      <w:szCs w:val="24"/>
    </w:rPr>
  </w:style>
  <w:style w:type="paragraph" w:customStyle="1" w:styleId="ConsPlusNormal">
    <w:name w:val="ConsPlusNormal"/>
    <w:rsid w:val="00B106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af">
    <w:name w:val="Основной текст_"/>
    <w:link w:val="11"/>
    <w:rsid w:val="00B106AB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"/>
    <w:rsid w:val="00B106AB"/>
    <w:pPr>
      <w:widowControl w:val="0"/>
      <w:shd w:val="clear" w:color="auto" w:fill="FFFFFF"/>
      <w:spacing w:after="240" w:line="370" w:lineRule="exact"/>
      <w:ind w:hanging="1960"/>
      <w:jc w:val="center"/>
    </w:pPr>
    <w:rPr>
      <w:rFonts w:asciiTheme="minorHAnsi" w:eastAsiaTheme="minorHAnsi" w:hAnsiTheme="minorHAnsi" w:cstheme="minorBidi"/>
      <w:kern w:val="2"/>
      <w:sz w:val="28"/>
      <w:szCs w:val="28"/>
      <w:lang w:eastAsia="en-US"/>
      <w14:ligatures w14:val="standardContextual"/>
    </w:rPr>
  </w:style>
  <w:style w:type="table" w:styleId="af0">
    <w:name w:val="Table Grid"/>
    <w:basedOn w:val="a1"/>
    <w:rsid w:val="00211E5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rsid w:val="00211E5C"/>
    <w:pPr>
      <w:tabs>
        <w:tab w:val="center" w:pos="4677"/>
        <w:tab w:val="right" w:pos="9355"/>
      </w:tabs>
      <w:jc w:val="both"/>
    </w:pPr>
    <w:rPr>
      <w:sz w:val="28"/>
      <w:lang w:eastAsia="ar-SA"/>
    </w:rPr>
  </w:style>
  <w:style w:type="character" w:customStyle="1" w:styleId="af2">
    <w:name w:val="Верхний колонтитул Знак"/>
    <w:basedOn w:val="a0"/>
    <w:link w:val="af1"/>
    <w:uiPriority w:val="99"/>
    <w:rsid w:val="00211E5C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styleId="af3">
    <w:name w:val="page number"/>
    <w:basedOn w:val="a0"/>
    <w:rsid w:val="00211E5C"/>
  </w:style>
  <w:style w:type="paragraph" w:styleId="af4">
    <w:name w:val="Balloon Text"/>
    <w:basedOn w:val="a"/>
    <w:link w:val="af5"/>
    <w:semiHidden/>
    <w:rsid w:val="00211E5C"/>
    <w:pPr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af5">
    <w:name w:val="Текст выноски Знак"/>
    <w:basedOn w:val="a0"/>
    <w:link w:val="af4"/>
    <w:semiHidden/>
    <w:rsid w:val="00211E5C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customStyle="1" w:styleId="ConsPlusNormalTimesNewRoman">
    <w:name w:val="ConsPlusNormal + Times New Roman"/>
    <w:aliases w:val="14 пт,По ширине,Первая строка:  1,5 см"/>
    <w:basedOn w:val="2"/>
    <w:link w:val="ConsPlusNormalTimesNewRoman0"/>
    <w:rsid w:val="00211E5C"/>
    <w:pPr>
      <w:tabs>
        <w:tab w:val="left" w:pos="1134"/>
      </w:tabs>
      <w:spacing w:before="200" w:after="0" w:line="276" w:lineRule="auto"/>
      <w:ind w:left="1710" w:firstLine="851"/>
      <w:jc w:val="both"/>
    </w:pPr>
    <w:rPr>
      <w:rFonts w:ascii="Cambria" w:eastAsia="Times New Roman" w:hAnsi="Cambria" w:cs="Times New Roman"/>
      <w:color w:val="4F81BD"/>
      <w:sz w:val="28"/>
      <w:szCs w:val="28"/>
      <w:lang w:val="x-none" w:eastAsia="x-none"/>
    </w:rPr>
  </w:style>
  <w:style w:type="character" w:customStyle="1" w:styleId="ConsPlusNormalTimesNewRoman0">
    <w:name w:val="ConsPlusNormal + Times New Roman Знак"/>
    <w:aliases w:val="14 пт Знак,По ширине Знак,Первая строка:  1 Знак,5 см Знак"/>
    <w:link w:val="ConsPlusNormalTimesNewRoman"/>
    <w:locked/>
    <w:rsid w:val="00211E5C"/>
    <w:rPr>
      <w:rFonts w:ascii="Cambria" w:eastAsia="Times New Roman" w:hAnsi="Cambria" w:cs="Times New Roman"/>
      <w:color w:val="4F81BD"/>
      <w:kern w:val="0"/>
      <w:sz w:val="28"/>
      <w:szCs w:val="28"/>
      <w:lang w:val="x-none" w:eastAsia="x-none"/>
      <w14:ligatures w14:val="none"/>
    </w:rPr>
  </w:style>
  <w:style w:type="character" w:styleId="af6">
    <w:name w:val="Hyperlink"/>
    <w:rsid w:val="00211E5C"/>
    <w:rPr>
      <w:color w:val="0000FF"/>
      <w:u w:val="single"/>
    </w:rPr>
  </w:style>
  <w:style w:type="paragraph" w:customStyle="1" w:styleId="ConsPlusNonformat">
    <w:name w:val="ConsPlusNonformat"/>
    <w:rsid w:val="00211E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7">
    <w:name w:val="No Spacing"/>
    <w:uiPriority w:val="1"/>
    <w:qFormat/>
    <w:rsid w:val="00211E5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table" w:customStyle="1" w:styleId="12">
    <w:name w:val="Сетка таблицы1"/>
    <w:basedOn w:val="a1"/>
    <w:next w:val="af0"/>
    <w:rsid w:val="00211E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1">
    <w:name w:val="List 4"/>
    <w:basedOn w:val="a"/>
    <w:rsid w:val="00211E5C"/>
    <w:pPr>
      <w:widowControl w:val="0"/>
      <w:autoSpaceDE w:val="0"/>
      <w:autoSpaceDN w:val="0"/>
      <w:adjustRightInd w:val="0"/>
      <w:ind w:left="1132" w:hanging="283"/>
    </w:pPr>
    <w:rPr>
      <w:rFonts w:ascii="Arial" w:hAnsi="Arial" w:cs="Arial"/>
    </w:rPr>
  </w:style>
  <w:style w:type="paragraph" w:styleId="af8">
    <w:name w:val="Body Text"/>
    <w:basedOn w:val="a"/>
    <w:link w:val="af9"/>
    <w:rsid w:val="00211E5C"/>
    <w:pPr>
      <w:widowControl w:val="0"/>
      <w:autoSpaceDE w:val="0"/>
      <w:autoSpaceDN w:val="0"/>
      <w:adjustRightInd w:val="0"/>
      <w:spacing w:after="120"/>
    </w:pPr>
    <w:rPr>
      <w:rFonts w:ascii="Arial" w:hAnsi="Arial" w:cs="Arial"/>
    </w:rPr>
  </w:style>
  <w:style w:type="character" w:customStyle="1" w:styleId="af9">
    <w:name w:val="Основной текст Знак"/>
    <w:basedOn w:val="a0"/>
    <w:link w:val="af8"/>
    <w:rsid w:val="00211E5C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a">
    <w:name w:val="footer"/>
    <w:basedOn w:val="a"/>
    <w:link w:val="afb"/>
    <w:rsid w:val="00211E5C"/>
    <w:pPr>
      <w:tabs>
        <w:tab w:val="center" w:pos="4677"/>
        <w:tab w:val="right" w:pos="9355"/>
      </w:tabs>
      <w:jc w:val="both"/>
    </w:pPr>
    <w:rPr>
      <w:sz w:val="28"/>
      <w:lang w:eastAsia="ar-SA"/>
    </w:rPr>
  </w:style>
  <w:style w:type="character" w:customStyle="1" w:styleId="afb">
    <w:name w:val="Нижний колонтитул Знак"/>
    <w:basedOn w:val="a0"/>
    <w:link w:val="afa"/>
    <w:rsid w:val="00211E5C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customStyle="1" w:styleId="Exact">
    <w:name w:val="Основной текст Exact"/>
    <w:rsid w:val="00211E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46661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/redirect/2394127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9487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2026-06-26T11:24:00Z</cp:lastPrinted>
  <dcterms:created xsi:type="dcterms:W3CDTF">2026-05-18T14:29:00Z</dcterms:created>
  <dcterms:modified xsi:type="dcterms:W3CDTF">2026-06-26T11:26:00Z</dcterms:modified>
</cp:coreProperties>
</file>