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C013B" w:rsidRPr="00D07CCE" w:rsidTr="00F3484B">
        <w:trPr>
          <w:cantSplit/>
          <w:trHeight w:hRule="exact" w:val="1418"/>
          <w:jc w:val="center"/>
        </w:trPr>
        <w:tc>
          <w:tcPr>
            <w:tcW w:w="9639" w:type="dxa"/>
            <w:gridSpan w:val="2"/>
          </w:tcPr>
          <w:p w:rsidR="00BC013B" w:rsidRPr="00D07CCE" w:rsidRDefault="000C7AFE" w:rsidP="00F3484B">
            <w:pPr>
              <w:tabs>
                <w:tab w:val="left" w:pos="-2127"/>
                <w:tab w:val="center" w:pos="4812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%20Екатериновское" style="width:56.4pt;height:71.4pt;visibility:visible;mso-wrap-style:square">
                  <v:imagedata r:id="rId7" o:title="Герб%20Екатериновское"/>
                </v:shape>
              </w:pict>
            </w:r>
          </w:p>
        </w:tc>
      </w:tr>
      <w:tr w:rsidR="00BC013B" w:rsidRPr="00D07CCE" w:rsidTr="00F3484B">
        <w:trPr>
          <w:cantSplit/>
          <w:trHeight w:hRule="exact" w:val="1474"/>
          <w:jc w:val="center"/>
        </w:trPr>
        <w:tc>
          <w:tcPr>
            <w:tcW w:w="9639" w:type="dxa"/>
            <w:gridSpan w:val="2"/>
          </w:tcPr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jc w:val="center"/>
              <w:rPr>
                <w:b w:val="0"/>
                <w:bCs/>
                <w:sz w:val="2"/>
              </w:rPr>
            </w:pPr>
          </w:p>
          <w:p w:rsidR="00BC013B" w:rsidRPr="00D07CCE" w:rsidRDefault="00BC013B" w:rsidP="00F3484B">
            <w:pPr>
              <w:keepNext/>
              <w:jc w:val="center"/>
              <w:outlineLvl w:val="0"/>
              <w:rPr>
                <w:b w:val="0"/>
                <w:bCs/>
              </w:rPr>
            </w:pPr>
            <w:r w:rsidRPr="00D07CCE">
              <w:rPr>
                <w:bCs/>
              </w:rPr>
              <w:t>АДМИНИСТРАЦИЯ ЕКАТЕРИНОВСКОГО СЕЛЬСКОГО ПОСЕЛЕНИЯ</w:t>
            </w:r>
          </w:p>
          <w:p w:rsidR="00BC013B" w:rsidRPr="00D07CCE" w:rsidRDefault="00BC013B" w:rsidP="00F3484B">
            <w:pPr>
              <w:keepNext/>
              <w:jc w:val="center"/>
              <w:outlineLvl w:val="3"/>
              <w:rPr>
                <w:b w:val="0"/>
                <w:bCs/>
              </w:rPr>
            </w:pPr>
            <w:r w:rsidRPr="00D07CCE">
              <w:rPr>
                <w:bCs/>
              </w:rPr>
              <w:t>ЩЕРБИНОВСКОГО РАЙОНА</w:t>
            </w:r>
          </w:p>
          <w:p w:rsidR="00BC013B" w:rsidRPr="00D07CCE" w:rsidRDefault="00BC013B" w:rsidP="00276051">
            <w:pPr>
              <w:spacing w:before="120"/>
              <w:jc w:val="center"/>
              <w:rPr>
                <w:b w:val="0"/>
                <w:bCs/>
                <w:spacing w:val="20"/>
                <w:sz w:val="32"/>
              </w:rPr>
            </w:pPr>
            <w:r w:rsidRPr="00D07CCE"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BC013B" w:rsidRPr="00D07CCE" w:rsidTr="00F3484B">
        <w:trPr>
          <w:cantSplit/>
          <w:trHeight w:hRule="exact" w:val="340"/>
          <w:jc w:val="center"/>
        </w:trPr>
        <w:tc>
          <w:tcPr>
            <w:tcW w:w="4819" w:type="dxa"/>
            <w:vAlign w:val="bottom"/>
          </w:tcPr>
          <w:p w:rsidR="00BC013B" w:rsidRPr="00276051" w:rsidRDefault="00BC013B" w:rsidP="00F3484B">
            <w:pPr>
              <w:rPr>
                <w:bCs/>
              </w:rPr>
            </w:pPr>
            <w:r w:rsidRPr="00276051">
              <w:rPr>
                <w:bCs/>
              </w:rPr>
              <w:t xml:space="preserve">                    от_____________</w:t>
            </w:r>
          </w:p>
        </w:tc>
        <w:tc>
          <w:tcPr>
            <w:tcW w:w="4820" w:type="dxa"/>
            <w:vAlign w:val="bottom"/>
          </w:tcPr>
          <w:p w:rsidR="00BC013B" w:rsidRPr="00276051" w:rsidRDefault="00BC013B" w:rsidP="00F3484B">
            <w:pPr>
              <w:jc w:val="center"/>
              <w:rPr>
                <w:bCs/>
              </w:rPr>
            </w:pPr>
            <w:r w:rsidRPr="00276051">
              <w:rPr>
                <w:bCs/>
              </w:rPr>
              <w:t xml:space="preserve">           №___________</w:t>
            </w:r>
          </w:p>
        </w:tc>
      </w:tr>
      <w:tr w:rsidR="00BC013B" w:rsidRPr="00D07CCE" w:rsidTr="00F3484B">
        <w:trPr>
          <w:cantSplit/>
          <w:trHeight w:hRule="exact" w:val="284"/>
          <w:jc w:val="center"/>
        </w:trPr>
        <w:tc>
          <w:tcPr>
            <w:tcW w:w="9639" w:type="dxa"/>
            <w:gridSpan w:val="2"/>
            <w:vAlign w:val="bottom"/>
          </w:tcPr>
          <w:p w:rsidR="00BC013B" w:rsidRPr="00276051" w:rsidRDefault="00BC013B" w:rsidP="00F3484B">
            <w:pPr>
              <w:jc w:val="center"/>
              <w:rPr>
                <w:b w:val="0"/>
                <w:sz w:val="24"/>
                <w:szCs w:val="24"/>
              </w:rPr>
            </w:pPr>
            <w:r w:rsidRPr="00276051">
              <w:rPr>
                <w:b w:val="0"/>
                <w:sz w:val="24"/>
                <w:szCs w:val="24"/>
              </w:rPr>
              <w:t>село Екатериновка</w:t>
            </w:r>
          </w:p>
        </w:tc>
      </w:tr>
      <w:tr w:rsidR="00BC013B" w:rsidRPr="00D07CCE" w:rsidTr="00F3484B">
        <w:trPr>
          <w:cantSplit/>
          <w:trHeight w:val="1006"/>
          <w:jc w:val="center"/>
        </w:trPr>
        <w:tc>
          <w:tcPr>
            <w:tcW w:w="9639" w:type="dxa"/>
            <w:gridSpan w:val="2"/>
          </w:tcPr>
          <w:p w:rsidR="00BC013B" w:rsidRPr="00D07CCE" w:rsidRDefault="00BC013B" w:rsidP="00F3484B">
            <w:pPr>
              <w:jc w:val="center"/>
            </w:pPr>
          </w:p>
          <w:p w:rsidR="00BC013B" w:rsidRPr="00D07CCE" w:rsidRDefault="00BC013B" w:rsidP="00F3484B">
            <w:pPr>
              <w:jc w:val="center"/>
            </w:pPr>
          </w:p>
          <w:p w:rsidR="00BC013B" w:rsidRPr="00D07CCE" w:rsidRDefault="00BC013B" w:rsidP="00F3484B">
            <w:pPr>
              <w:jc w:val="center"/>
            </w:pPr>
          </w:p>
        </w:tc>
      </w:tr>
    </w:tbl>
    <w:p w:rsidR="00AA2209" w:rsidRDefault="00AA2209" w:rsidP="00D127DA">
      <w:pPr>
        <w:jc w:val="center"/>
      </w:pPr>
      <w:r w:rsidRPr="00D127DA">
        <w:t xml:space="preserve">Об утверждении </w:t>
      </w:r>
      <w:r>
        <w:t xml:space="preserve">перечня учреждений </w:t>
      </w:r>
      <w:r w:rsidR="00BF61DC">
        <w:t>Екатер</w:t>
      </w:r>
      <w:r>
        <w:t>иновского</w:t>
      </w:r>
    </w:p>
    <w:p w:rsidR="00AA2209" w:rsidRDefault="00AA2209" w:rsidP="00D127DA">
      <w:pPr>
        <w:jc w:val="center"/>
      </w:pPr>
      <w:r>
        <w:t>сельского поселения Щербиновского района, подлежащих</w:t>
      </w:r>
    </w:p>
    <w:p w:rsidR="00AA2209" w:rsidRDefault="00AA2209" w:rsidP="00D127DA">
      <w:pPr>
        <w:jc w:val="center"/>
      </w:pPr>
      <w:r>
        <w:t xml:space="preserve">внутреннему муниципальному финансовому </w:t>
      </w:r>
    </w:p>
    <w:p w:rsidR="00AA2209" w:rsidRDefault="00AA2209" w:rsidP="00D127DA">
      <w:pPr>
        <w:jc w:val="center"/>
      </w:pPr>
      <w:r>
        <w:t>контролю в 20</w:t>
      </w:r>
      <w:r w:rsidR="00006A6A">
        <w:t>20</w:t>
      </w:r>
      <w:r>
        <w:t xml:space="preserve"> году</w:t>
      </w:r>
    </w:p>
    <w:p w:rsidR="00AA2209" w:rsidRPr="00770638" w:rsidRDefault="00AA2209" w:rsidP="00770638">
      <w:pPr>
        <w:jc w:val="center"/>
        <w:rPr>
          <w:b w:val="0"/>
        </w:rPr>
      </w:pPr>
    </w:p>
    <w:p w:rsidR="00AA2209" w:rsidRPr="00770638" w:rsidRDefault="00AA2209" w:rsidP="00770638">
      <w:pPr>
        <w:jc w:val="center"/>
        <w:rPr>
          <w:b w:val="0"/>
        </w:rPr>
      </w:pPr>
    </w:p>
    <w:p w:rsidR="00AA2209" w:rsidRDefault="00AA2209" w:rsidP="00EA6920">
      <w:pPr>
        <w:ind w:firstLine="709"/>
        <w:jc w:val="both"/>
        <w:rPr>
          <w:b w:val="0"/>
        </w:rPr>
      </w:pPr>
      <w:r w:rsidRPr="00D127DA">
        <w:rPr>
          <w:b w:val="0"/>
        </w:rPr>
        <w:t xml:space="preserve">В целях реализации полномочий, предусмотренных </w:t>
      </w:r>
      <w:r>
        <w:rPr>
          <w:b w:val="0"/>
        </w:rPr>
        <w:t xml:space="preserve">статьей </w:t>
      </w:r>
      <w:r w:rsidRPr="00D127DA">
        <w:rPr>
          <w:b w:val="0"/>
        </w:rPr>
        <w:t>269.2 Бюджетного кодекса Российской Федера</w:t>
      </w:r>
      <w:r>
        <w:rPr>
          <w:b w:val="0"/>
        </w:rPr>
        <w:t>ции</w:t>
      </w:r>
      <w:r w:rsidRPr="00D127DA">
        <w:rPr>
          <w:b w:val="0"/>
        </w:rPr>
        <w:t xml:space="preserve"> </w:t>
      </w:r>
      <w:r>
        <w:rPr>
          <w:b w:val="0"/>
        </w:rPr>
        <w:t xml:space="preserve">и </w:t>
      </w:r>
      <w:r w:rsidRPr="00D127DA">
        <w:rPr>
          <w:b w:val="0"/>
        </w:rPr>
        <w:t xml:space="preserve">частью 8 статьи 99 Федерального </w:t>
      </w:r>
      <w:r w:rsidR="00BF61DC">
        <w:rPr>
          <w:b w:val="0"/>
        </w:rPr>
        <w:t xml:space="preserve"> </w:t>
      </w:r>
      <w:r w:rsidRPr="00D127DA">
        <w:rPr>
          <w:b w:val="0"/>
        </w:rPr>
        <w:t xml:space="preserve">закона от 5 апреля </w:t>
      </w:r>
      <w:r>
        <w:rPr>
          <w:b w:val="0"/>
        </w:rPr>
        <w:t>2013 года № 44-ФЗ «О кон</w:t>
      </w:r>
      <w:r w:rsidRPr="00D127DA">
        <w:rPr>
          <w:b w:val="0"/>
        </w:rPr>
        <w:t>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</w:rPr>
        <w:t>,</w:t>
      </w:r>
      <w:r w:rsidRPr="00D127DA">
        <w:rPr>
          <w:b w:val="0"/>
        </w:rPr>
        <w:t xml:space="preserve"> </w:t>
      </w:r>
      <w:r w:rsidRPr="00917D21">
        <w:rPr>
          <w:b w:val="0"/>
        </w:rPr>
        <w:t>п о с т а н о в л я ю:</w:t>
      </w:r>
    </w:p>
    <w:p w:rsidR="00AA2209" w:rsidRDefault="00AA2209" w:rsidP="00EA6920">
      <w:pPr>
        <w:tabs>
          <w:tab w:val="left" w:pos="0"/>
        </w:tabs>
        <w:ind w:firstLine="709"/>
        <w:jc w:val="both"/>
        <w:rPr>
          <w:b w:val="0"/>
        </w:rPr>
      </w:pPr>
      <w:r w:rsidRPr="00770638">
        <w:rPr>
          <w:b w:val="0"/>
        </w:rPr>
        <w:t xml:space="preserve">1. </w:t>
      </w:r>
      <w:r>
        <w:rPr>
          <w:b w:val="0"/>
        </w:rPr>
        <w:t>Утвердить</w:t>
      </w:r>
      <w:r w:rsidRPr="00D127DA">
        <w:t xml:space="preserve"> </w:t>
      </w:r>
      <w:r w:rsidRPr="00D127DA">
        <w:rPr>
          <w:b w:val="0"/>
        </w:rPr>
        <w:t>переч</w:t>
      </w:r>
      <w:r>
        <w:rPr>
          <w:b w:val="0"/>
        </w:rPr>
        <w:t>е</w:t>
      </w:r>
      <w:r w:rsidRPr="00D127DA">
        <w:rPr>
          <w:b w:val="0"/>
        </w:rPr>
        <w:t>н</w:t>
      </w:r>
      <w:r>
        <w:rPr>
          <w:b w:val="0"/>
        </w:rPr>
        <w:t>ь</w:t>
      </w:r>
      <w:r w:rsidRPr="00D127DA">
        <w:rPr>
          <w:b w:val="0"/>
        </w:rPr>
        <w:t xml:space="preserve"> учреждений </w:t>
      </w:r>
      <w:r w:rsidR="00BF61DC">
        <w:rPr>
          <w:b w:val="0"/>
        </w:rPr>
        <w:t>Екатер</w:t>
      </w:r>
      <w:r>
        <w:rPr>
          <w:b w:val="0"/>
        </w:rPr>
        <w:t xml:space="preserve">иновского </w:t>
      </w:r>
      <w:r w:rsidRPr="00D127DA">
        <w:rPr>
          <w:b w:val="0"/>
        </w:rPr>
        <w:t>сельского поселения Щербиновского района</w:t>
      </w:r>
      <w:r>
        <w:rPr>
          <w:b w:val="0"/>
        </w:rPr>
        <w:t>, подлежащих</w:t>
      </w:r>
      <w:r w:rsidRPr="00D127DA">
        <w:rPr>
          <w:b w:val="0"/>
        </w:rPr>
        <w:t xml:space="preserve"> внутреннему муниципальному финансовому контролю в 20</w:t>
      </w:r>
      <w:r w:rsidR="000C7AFE">
        <w:rPr>
          <w:b w:val="0"/>
        </w:rPr>
        <w:t>20</w:t>
      </w:r>
      <w:bookmarkStart w:id="0" w:name="_GoBack"/>
      <w:bookmarkEnd w:id="0"/>
      <w:r w:rsidRPr="00D127DA">
        <w:rPr>
          <w:b w:val="0"/>
        </w:rPr>
        <w:t xml:space="preserve"> году</w:t>
      </w:r>
      <w:r>
        <w:rPr>
          <w:b w:val="0"/>
        </w:rPr>
        <w:t xml:space="preserve"> (прилагается).</w:t>
      </w:r>
    </w:p>
    <w:p w:rsidR="00AA2209" w:rsidRPr="00770638" w:rsidRDefault="00AA2209" w:rsidP="00EA6920">
      <w:pPr>
        <w:tabs>
          <w:tab w:val="left" w:pos="2160"/>
          <w:tab w:val="left" w:pos="7786"/>
        </w:tabs>
        <w:ind w:firstLine="709"/>
        <w:jc w:val="both"/>
        <w:rPr>
          <w:b w:val="0"/>
        </w:rPr>
      </w:pPr>
      <w:r w:rsidRPr="00770638">
        <w:rPr>
          <w:b w:val="0"/>
        </w:rPr>
        <w:t>2.</w:t>
      </w:r>
      <w:bookmarkStart w:id="1" w:name="sub_3"/>
      <w:bookmarkEnd w:id="1"/>
      <w:r>
        <w:rPr>
          <w:b w:val="0"/>
        </w:rPr>
        <w:t xml:space="preserve"> </w:t>
      </w:r>
      <w:r w:rsidRPr="000B5034">
        <w:rPr>
          <w:b w:val="0"/>
        </w:rPr>
        <w:t xml:space="preserve">Отделу по общим и юридическим вопросам администрации </w:t>
      </w:r>
      <w:r w:rsidR="00BF61DC">
        <w:rPr>
          <w:b w:val="0"/>
        </w:rPr>
        <w:t>Екатер</w:t>
      </w:r>
      <w:r>
        <w:rPr>
          <w:b w:val="0"/>
        </w:rPr>
        <w:t xml:space="preserve">иновского </w:t>
      </w:r>
      <w:r w:rsidRPr="000B5034">
        <w:rPr>
          <w:b w:val="0"/>
        </w:rPr>
        <w:t>сельского поселения Щербиновского района (</w:t>
      </w:r>
      <w:r w:rsidR="00BF61DC">
        <w:rPr>
          <w:b w:val="0"/>
        </w:rPr>
        <w:t>Белая</w:t>
      </w:r>
      <w:r w:rsidRPr="000B5034">
        <w:rPr>
          <w:b w:val="0"/>
        </w:rPr>
        <w:t xml:space="preserve">) разместить настоящее постановление на официальном сайте администрации </w:t>
      </w:r>
      <w:r>
        <w:rPr>
          <w:b w:val="0"/>
        </w:rPr>
        <w:t xml:space="preserve">Щербиновского </w:t>
      </w:r>
      <w:r w:rsidRPr="000B5034">
        <w:rPr>
          <w:b w:val="0"/>
        </w:rPr>
        <w:t>сельского поселения Щербиновского района.</w:t>
      </w:r>
    </w:p>
    <w:p w:rsidR="00AA2209" w:rsidRPr="00774AB8" w:rsidRDefault="00AA2209" w:rsidP="00EA6920">
      <w:pPr>
        <w:ind w:firstLine="709"/>
        <w:jc w:val="both"/>
        <w:rPr>
          <w:b w:val="0"/>
          <w:spacing w:val="-2"/>
        </w:rPr>
      </w:pPr>
      <w:r w:rsidRPr="00774AB8">
        <w:rPr>
          <w:b w:val="0"/>
          <w:spacing w:val="-2"/>
        </w:rPr>
        <w:t xml:space="preserve">3. </w:t>
      </w:r>
      <w:r w:rsidRPr="00774AB8">
        <w:rPr>
          <w:b w:val="0"/>
          <w:color w:val="000000"/>
          <w:spacing w:val="-2"/>
        </w:rPr>
        <w:t>Контроль за выполнением настоящего постановления оставляю за собой.</w:t>
      </w:r>
    </w:p>
    <w:p w:rsidR="00AA2209" w:rsidRPr="00C51321" w:rsidRDefault="00AA2209" w:rsidP="00EA6920">
      <w:pPr>
        <w:ind w:firstLine="709"/>
        <w:jc w:val="both"/>
        <w:rPr>
          <w:b w:val="0"/>
        </w:rPr>
      </w:pPr>
      <w:r w:rsidRPr="00C51321">
        <w:rPr>
          <w:b w:val="0"/>
        </w:rPr>
        <w:t xml:space="preserve">4. </w:t>
      </w:r>
      <w:r>
        <w:rPr>
          <w:b w:val="0"/>
        </w:rPr>
        <w:t>Постановление</w:t>
      </w:r>
      <w:r w:rsidRPr="00C51321">
        <w:rPr>
          <w:b w:val="0"/>
        </w:rPr>
        <w:t xml:space="preserve"> вступает в силу со дня его подписания.</w:t>
      </w:r>
    </w:p>
    <w:p w:rsidR="00BF61DC" w:rsidRDefault="00BF61DC" w:rsidP="00196E42">
      <w:pPr>
        <w:jc w:val="both"/>
        <w:rPr>
          <w:b w:val="0"/>
        </w:rPr>
      </w:pPr>
    </w:p>
    <w:p w:rsidR="00BF61DC" w:rsidRDefault="00BF61DC" w:rsidP="00196E42">
      <w:pPr>
        <w:jc w:val="both"/>
        <w:rPr>
          <w:b w:val="0"/>
        </w:rPr>
      </w:pPr>
    </w:p>
    <w:p w:rsidR="00AA2209" w:rsidRDefault="00AA2209" w:rsidP="00196E42">
      <w:pPr>
        <w:jc w:val="both"/>
        <w:rPr>
          <w:b w:val="0"/>
        </w:rPr>
      </w:pPr>
      <w:r>
        <w:rPr>
          <w:b w:val="0"/>
        </w:rPr>
        <w:t>Глава</w:t>
      </w:r>
    </w:p>
    <w:p w:rsidR="00AA2209" w:rsidRDefault="00BF61DC" w:rsidP="00196E42">
      <w:pPr>
        <w:jc w:val="both"/>
        <w:rPr>
          <w:b w:val="0"/>
        </w:rPr>
      </w:pPr>
      <w:r>
        <w:rPr>
          <w:b w:val="0"/>
        </w:rPr>
        <w:t>Екатер</w:t>
      </w:r>
      <w:r w:rsidR="00AA2209">
        <w:rPr>
          <w:b w:val="0"/>
        </w:rPr>
        <w:t>иновского сельского поселения</w:t>
      </w:r>
    </w:p>
    <w:p w:rsidR="00AA2209" w:rsidRPr="00077B2A" w:rsidRDefault="00AA2209" w:rsidP="00196E42">
      <w:pPr>
        <w:jc w:val="both"/>
      </w:pPr>
      <w:r>
        <w:rPr>
          <w:b w:val="0"/>
        </w:rPr>
        <w:t xml:space="preserve">Щербиновского района                                                                      </w:t>
      </w:r>
      <w:r w:rsidR="00BF61DC">
        <w:rPr>
          <w:b w:val="0"/>
        </w:rPr>
        <w:t>В.Н. Желтушко</w:t>
      </w:r>
    </w:p>
    <w:sectPr w:rsidR="00AA2209" w:rsidRPr="00077B2A" w:rsidSect="00BF61DC">
      <w:headerReference w:type="even" r:id="rId8"/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C5" w:rsidRDefault="000204C5">
      <w:r>
        <w:separator/>
      </w:r>
    </w:p>
  </w:endnote>
  <w:endnote w:type="continuationSeparator" w:id="0">
    <w:p w:rsidR="000204C5" w:rsidRDefault="000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C5" w:rsidRDefault="000204C5">
      <w:r>
        <w:separator/>
      </w:r>
    </w:p>
  </w:footnote>
  <w:footnote w:type="continuationSeparator" w:id="0">
    <w:p w:rsidR="000204C5" w:rsidRDefault="0002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209" w:rsidRDefault="00C75FDA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209" w:rsidRDefault="00AA22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209" w:rsidRPr="0027505B" w:rsidRDefault="00C75FDA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="00AA2209"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276051">
      <w:rPr>
        <w:rStyle w:val="a5"/>
        <w:b w:val="0"/>
        <w:noProof/>
        <w:sz w:val="24"/>
        <w:szCs w:val="24"/>
      </w:rPr>
      <w:t>2</w:t>
    </w:r>
    <w:r w:rsidRPr="0027505B">
      <w:rPr>
        <w:rStyle w:val="a5"/>
        <w:b w:val="0"/>
        <w:sz w:val="24"/>
        <w:szCs w:val="24"/>
      </w:rPr>
      <w:fldChar w:fldCharType="end"/>
    </w:r>
  </w:p>
  <w:p w:rsidR="00AA2209" w:rsidRPr="00956273" w:rsidRDefault="00AA2209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AA2209" w:rsidRDefault="00AA22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5C6"/>
    <w:rsid w:val="00002DD1"/>
    <w:rsid w:val="00006A6A"/>
    <w:rsid w:val="00013206"/>
    <w:rsid w:val="000204C5"/>
    <w:rsid w:val="000279E5"/>
    <w:rsid w:val="00064B8E"/>
    <w:rsid w:val="0007296D"/>
    <w:rsid w:val="00077B2A"/>
    <w:rsid w:val="000810D9"/>
    <w:rsid w:val="0009242B"/>
    <w:rsid w:val="000A1A88"/>
    <w:rsid w:val="000A40E7"/>
    <w:rsid w:val="000B5034"/>
    <w:rsid w:val="000C7AFE"/>
    <w:rsid w:val="000E4703"/>
    <w:rsid w:val="000E6BF9"/>
    <w:rsid w:val="000F199C"/>
    <w:rsid w:val="00147666"/>
    <w:rsid w:val="001800D1"/>
    <w:rsid w:val="001866BC"/>
    <w:rsid w:val="0019463A"/>
    <w:rsid w:val="00196E42"/>
    <w:rsid w:val="001A346F"/>
    <w:rsid w:val="001E3634"/>
    <w:rsid w:val="00224C79"/>
    <w:rsid w:val="0023415B"/>
    <w:rsid w:val="00246D45"/>
    <w:rsid w:val="002672B7"/>
    <w:rsid w:val="0027505B"/>
    <w:rsid w:val="00276051"/>
    <w:rsid w:val="002B126C"/>
    <w:rsid w:val="002D594D"/>
    <w:rsid w:val="002E1641"/>
    <w:rsid w:val="0030312D"/>
    <w:rsid w:val="00314A04"/>
    <w:rsid w:val="00317EBC"/>
    <w:rsid w:val="00354602"/>
    <w:rsid w:val="00367B8A"/>
    <w:rsid w:val="003B390D"/>
    <w:rsid w:val="003B62EB"/>
    <w:rsid w:val="003C58F8"/>
    <w:rsid w:val="003D01F8"/>
    <w:rsid w:val="003F4B4F"/>
    <w:rsid w:val="004057CC"/>
    <w:rsid w:val="00411265"/>
    <w:rsid w:val="00443DB9"/>
    <w:rsid w:val="004476F8"/>
    <w:rsid w:val="00451683"/>
    <w:rsid w:val="004A4E8E"/>
    <w:rsid w:val="004A610E"/>
    <w:rsid w:val="004C66DB"/>
    <w:rsid w:val="004D137B"/>
    <w:rsid w:val="00500B3E"/>
    <w:rsid w:val="00503139"/>
    <w:rsid w:val="00530725"/>
    <w:rsid w:val="00531B51"/>
    <w:rsid w:val="00532147"/>
    <w:rsid w:val="00532654"/>
    <w:rsid w:val="005355A1"/>
    <w:rsid w:val="005373C8"/>
    <w:rsid w:val="00544204"/>
    <w:rsid w:val="00570EF9"/>
    <w:rsid w:val="005715C6"/>
    <w:rsid w:val="00593C29"/>
    <w:rsid w:val="005A3CBA"/>
    <w:rsid w:val="005E40E9"/>
    <w:rsid w:val="005F33A8"/>
    <w:rsid w:val="006019D1"/>
    <w:rsid w:val="00603174"/>
    <w:rsid w:val="0061619A"/>
    <w:rsid w:val="00616CCB"/>
    <w:rsid w:val="00623817"/>
    <w:rsid w:val="00637A0A"/>
    <w:rsid w:val="006469C6"/>
    <w:rsid w:val="006551B9"/>
    <w:rsid w:val="00694FB4"/>
    <w:rsid w:val="006A44B1"/>
    <w:rsid w:val="006E21E7"/>
    <w:rsid w:val="006E644B"/>
    <w:rsid w:val="00700775"/>
    <w:rsid w:val="007224C3"/>
    <w:rsid w:val="00724FAE"/>
    <w:rsid w:val="0073793C"/>
    <w:rsid w:val="007457A8"/>
    <w:rsid w:val="00754B16"/>
    <w:rsid w:val="0076436F"/>
    <w:rsid w:val="0076537F"/>
    <w:rsid w:val="00770638"/>
    <w:rsid w:val="00774AB8"/>
    <w:rsid w:val="007D6B0A"/>
    <w:rsid w:val="007E352C"/>
    <w:rsid w:val="007F22FF"/>
    <w:rsid w:val="00826E25"/>
    <w:rsid w:val="008301E4"/>
    <w:rsid w:val="00851417"/>
    <w:rsid w:val="008B004A"/>
    <w:rsid w:val="008C75A0"/>
    <w:rsid w:val="008D25E1"/>
    <w:rsid w:val="008D5CE7"/>
    <w:rsid w:val="008F1A5D"/>
    <w:rsid w:val="008F7276"/>
    <w:rsid w:val="00917D21"/>
    <w:rsid w:val="009442F1"/>
    <w:rsid w:val="00953958"/>
    <w:rsid w:val="00956273"/>
    <w:rsid w:val="009769FE"/>
    <w:rsid w:val="0097789F"/>
    <w:rsid w:val="009858DE"/>
    <w:rsid w:val="00A65AC6"/>
    <w:rsid w:val="00A84C62"/>
    <w:rsid w:val="00A9185C"/>
    <w:rsid w:val="00AA2209"/>
    <w:rsid w:val="00AB6333"/>
    <w:rsid w:val="00AD7E44"/>
    <w:rsid w:val="00AE1EDE"/>
    <w:rsid w:val="00AE662C"/>
    <w:rsid w:val="00AF313A"/>
    <w:rsid w:val="00B047F6"/>
    <w:rsid w:val="00B402E4"/>
    <w:rsid w:val="00B5189C"/>
    <w:rsid w:val="00BB7A50"/>
    <w:rsid w:val="00BC013B"/>
    <w:rsid w:val="00BD6A5D"/>
    <w:rsid w:val="00BF61DC"/>
    <w:rsid w:val="00C1268E"/>
    <w:rsid w:val="00C21C92"/>
    <w:rsid w:val="00C365E3"/>
    <w:rsid w:val="00C41B18"/>
    <w:rsid w:val="00C51321"/>
    <w:rsid w:val="00C52208"/>
    <w:rsid w:val="00C52C4B"/>
    <w:rsid w:val="00C546A4"/>
    <w:rsid w:val="00C571F8"/>
    <w:rsid w:val="00C75FDA"/>
    <w:rsid w:val="00C93CB6"/>
    <w:rsid w:val="00CA3331"/>
    <w:rsid w:val="00CB4FE2"/>
    <w:rsid w:val="00CC1478"/>
    <w:rsid w:val="00CE6D4C"/>
    <w:rsid w:val="00D127DA"/>
    <w:rsid w:val="00D1492A"/>
    <w:rsid w:val="00D43659"/>
    <w:rsid w:val="00D447A3"/>
    <w:rsid w:val="00D66AC6"/>
    <w:rsid w:val="00D7402D"/>
    <w:rsid w:val="00DA3EFE"/>
    <w:rsid w:val="00DC3087"/>
    <w:rsid w:val="00DF546D"/>
    <w:rsid w:val="00E121E2"/>
    <w:rsid w:val="00E21FCA"/>
    <w:rsid w:val="00E233D4"/>
    <w:rsid w:val="00E2490F"/>
    <w:rsid w:val="00E705D1"/>
    <w:rsid w:val="00E820EB"/>
    <w:rsid w:val="00EA6920"/>
    <w:rsid w:val="00EC4AF5"/>
    <w:rsid w:val="00ED0F53"/>
    <w:rsid w:val="00ED1009"/>
    <w:rsid w:val="00EF0FCF"/>
    <w:rsid w:val="00F21882"/>
    <w:rsid w:val="00F2524B"/>
    <w:rsid w:val="00F34ACF"/>
    <w:rsid w:val="00F52C5E"/>
    <w:rsid w:val="00F71C19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6E749"/>
  <w15:docId w15:val="{1B30D521-E14F-4622-9D79-FA0DCCF8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492A"/>
    <w:rPr>
      <w:rFonts w:ascii="Arial" w:hAnsi="Arial" w:cs="Times New Roman"/>
      <w:b/>
      <w:sz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D1492A"/>
    <w:rPr>
      <w:rFonts w:cs="Times New Roman"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57A8"/>
    <w:rPr>
      <w:rFonts w:cs="Times New Roman"/>
      <w:b/>
      <w:sz w:val="28"/>
      <w:szCs w:val="28"/>
    </w:rPr>
  </w:style>
  <w:style w:type="character" w:styleId="a5">
    <w:name w:val="page number"/>
    <w:uiPriority w:val="99"/>
    <w:rsid w:val="00317EBC"/>
    <w:rPr>
      <w:rFonts w:cs="Times New Roman"/>
    </w:rPr>
  </w:style>
  <w:style w:type="paragraph" w:styleId="a6">
    <w:name w:val="footer"/>
    <w:basedOn w:val="a"/>
    <w:link w:val="a7"/>
    <w:uiPriority w:val="99"/>
    <w:rsid w:val="0031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457A8"/>
    <w:rPr>
      <w:rFonts w:cs="Times New Roman"/>
      <w:b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1A34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457A8"/>
    <w:rPr>
      <w:rFonts w:cs="Times New Roman"/>
      <w:b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Финансист</cp:lastModifiedBy>
  <cp:revision>13</cp:revision>
  <cp:lastPrinted>2018-12-10T08:11:00Z</cp:lastPrinted>
  <dcterms:created xsi:type="dcterms:W3CDTF">2018-11-21T08:42:00Z</dcterms:created>
  <dcterms:modified xsi:type="dcterms:W3CDTF">2019-12-26T14:43:00Z</dcterms:modified>
</cp:coreProperties>
</file>