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6366" w:rsidRPr="00317998" w:rsidRDefault="002B6366" w:rsidP="002B6366">
      <w:pPr>
        <w:spacing w:after="0" w:line="240" w:lineRule="auto"/>
        <w:ind w:left="9130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>П</w:t>
      </w:r>
      <w:r w:rsidR="00900DED">
        <w:rPr>
          <w:rFonts w:ascii="Times New Roman" w:hAnsi="Times New Roman"/>
          <w:sz w:val="28"/>
          <w:szCs w:val="28"/>
        </w:rPr>
        <w:t>риложение</w:t>
      </w:r>
      <w:r w:rsidRPr="00317998">
        <w:rPr>
          <w:rFonts w:ascii="Times New Roman" w:hAnsi="Times New Roman"/>
          <w:sz w:val="28"/>
          <w:szCs w:val="28"/>
        </w:rPr>
        <w:t xml:space="preserve"> 1</w:t>
      </w:r>
    </w:p>
    <w:p w:rsidR="002B6366" w:rsidRDefault="002B6366" w:rsidP="002B6366">
      <w:pPr>
        <w:spacing w:after="0" w:line="240" w:lineRule="auto"/>
        <w:ind w:left="913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Порядку составления и ведения сводной бюджетной росписи и бюджетной росписи главного распорядителя средств бюджета Екатериновского сельского поселения Щербиновского района (главного администратора источников финансирования дефицита бюджета Екатериновского сельского поселения Щербиновского района)</w:t>
      </w:r>
    </w:p>
    <w:p w:rsidR="002B6366" w:rsidRDefault="002B6366" w:rsidP="002B6366">
      <w:pPr>
        <w:spacing w:after="0" w:line="240" w:lineRule="auto"/>
        <w:ind w:left="9130"/>
        <w:rPr>
          <w:rFonts w:ascii="Times New Roman" w:hAnsi="Times New Roman"/>
          <w:sz w:val="28"/>
          <w:szCs w:val="28"/>
        </w:rPr>
      </w:pPr>
    </w:p>
    <w:p w:rsidR="002B6366" w:rsidRPr="00C220F4" w:rsidRDefault="002B6366" w:rsidP="00900DED">
      <w:pPr>
        <w:spacing w:after="0" w:line="240" w:lineRule="auto"/>
        <w:ind w:left="9130"/>
        <w:rPr>
          <w:rFonts w:ascii="Times New Roman" w:hAnsi="Times New Roman"/>
          <w:sz w:val="28"/>
          <w:szCs w:val="28"/>
        </w:rPr>
      </w:pPr>
      <w:r w:rsidRPr="00C220F4">
        <w:rPr>
          <w:rFonts w:ascii="Times New Roman" w:hAnsi="Times New Roman"/>
          <w:sz w:val="28"/>
          <w:szCs w:val="28"/>
        </w:rPr>
        <w:t>УТВЕРЖДАЮ</w:t>
      </w:r>
    </w:p>
    <w:p w:rsidR="002B6366" w:rsidRPr="00C220F4" w:rsidRDefault="002B6366" w:rsidP="00900DED">
      <w:pPr>
        <w:spacing w:after="0" w:line="240" w:lineRule="auto"/>
        <w:ind w:left="913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Екатериновского сельского поселения Щербиновского </w:t>
      </w:r>
      <w:r w:rsidR="00900DED">
        <w:rPr>
          <w:rFonts w:ascii="Times New Roman" w:hAnsi="Times New Roman"/>
          <w:sz w:val="28"/>
          <w:szCs w:val="28"/>
        </w:rPr>
        <w:t xml:space="preserve">муниципального </w:t>
      </w:r>
      <w:r>
        <w:rPr>
          <w:rFonts w:ascii="Times New Roman" w:hAnsi="Times New Roman"/>
          <w:sz w:val="28"/>
          <w:szCs w:val="28"/>
        </w:rPr>
        <w:t>района</w:t>
      </w:r>
      <w:r w:rsidR="00900DED">
        <w:rPr>
          <w:rFonts w:ascii="Times New Roman" w:hAnsi="Times New Roman"/>
          <w:sz w:val="28"/>
          <w:szCs w:val="28"/>
        </w:rPr>
        <w:t xml:space="preserve"> Краснодарского края</w:t>
      </w:r>
    </w:p>
    <w:p w:rsidR="002B6366" w:rsidRPr="00C220F4" w:rsidRDefault="002B6366" w:rsidP="002B6366">
      <w:pPr>
        <w:spacing w:after="0" w:line="240" w:lineRule="auto"/>
        <w:ind w:left="9130"/>
        <w:jc w:val="center"/>
        <w:rPr>
          <w:rFonts w:ascii="Times New Roman" w:hAnsi="Times New Roman"/>
          <w:sz w:val="28"/>
          <w:szCs w:val="28"/>
        </w:rPr>
      </w:pPr>
      <w:r w:rsidRPr="00C220F4">
        <w:rPr>
          <w:rFonts w:ascii="Times New Roman" w:hAnsi="Times New Roman"/>
          <w:sz w:val="28"/>
          <w:szCs w:val="28"/>
        </w:rPr>
        <w:t>_____________________________</w:t>
      </w:r>
    </w:p>
    <w:p w:rsidR="002B6366" w:rsidRPr="00C220F4" w:rsidRDefault="002B6366" w:rsidP="002B6366">
      <w:pPr>
        <w:spacing w:after="0" w:line="240" w:lineRule="auto"/>
        <w:ind w:left="9130"/>
        <w:jc w:val="center"/>
        <w:rPr>
          <w:rFonts w:ascii="Times New Roman" w:hAnsi="Times New Roman"/>
          <w:sz w:val="24"/>
          <w:szCs w:val="24"/>
        </w:rPr>
      </w:pPr>
      <w:r w:rsidRPr="00C220F4">
        <w:rPr>
          <w:rFonts w:ascii="Times New Roman" w:hAnsi="Times New Roman"/>
          <w:sz w:val="24"/>
          <w:szCs w:val="24"/>
        </w:rPr>
        <w:t>(подпись) (расшифровка подписи)</w:t>
      </w:r>
    </w:p>
    <w:p w:rsidR="002B6366" w:rsidRDefault="002B6366" w:rsidP="002B6366">
      <w:pPr>
        <w:spacing w:after="0" w:line="240" w:lineRule="auto"/>
        <w:ind w:left="913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</w:t>
      </w:r>
    </w:p>
    <w:p w:rsidR="002B6366" w:rsidRPr="00C220F4" w:rsidRDefault="002B6366" w:rsidP="002B6366">
      <w:pPr>
        <w:spacing w:after="0" w:line="240" w:lineRule="auto"/>
        <w:ind w:left="9130"/>
        <w:jc w:val="center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( </w:t>
      </w:r>
      <w:r w:rsidRPr="00C220F4">
        <w:rPr>
          <w:rFonts w:ascii="Times New Roman" w:hAnsi="Times New Roman"/>
          <w:sz w:val="24"/>
          <w:szCs w:val="24"/>
        </w:rPr>
        <w:t>дата</w:t>
      </w:r>
      <w:proofErr w:type="gramEnd"/>
      <w:r w:rsidRPr="00C220F4">
        <w:rPr>
          <w:rFonts w:ascii="Times New Roman" w:hAnsi="Times New Roman"/>
          <w:sz w:val="24"/>
          <w:szCs w:val="24"/>
        </w:rPr>
        <w:t>)</w:t>
      </w:r>
    </w:p>
    <w:p w:rsidR="002B6366" w:rsidRDefault="002B6366" w:rsidP="002B6366">
      <w:pPr>
        <w:spacing w:after="0" w:line="240" w:lineRule="auto"/>
        <w:ind w:left="9130"/>
        <w:jc w:val="center"/>
        <w:rPr>
          <w:rFonts w:ascii="Times New Roman" w:hAnsi="Times New Roman"/>
          <w:sz w:val="28"/>
          <w:szCs w:val="28"/>
        </w:rPr>
      </w:pPr>
    </w:p>
    <w:p w:rsidR="002B6366" w:rsidRDefault="002B6366" w:rsidP="002B6366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</w:t>
      </w:r>
    </w:p>
    <w:p w:rsidR="002B6366" w:rsidRDefault="002B6366" w:rsidP="002B6366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Pr="00C220F4">
        <w:rPr>
          <w:rFonts w:ascii="Times New Roman" w:hAnsi="Times New Roman"/>
          <w:b/>
          <w:sz w:val="28"/>
          <w:szCs w:val="28"/>
        </w:rPr>
        <w:t xml:space="preserve">Сводная бюджетная роспись бюджета </w:t>
      </w:r>
      <w:r>
        <w:rPr>
          <w:rFonts w:ascii="Times New Roman" w:hAnsi="Times New Roman"/>
          <w:b/>
          <w:sz w:val="28"/>
          <w:szCs w:val="28"/>
        </w:rPr>
        <w:t xml:space="preserve">Екатериновского сельского поселения Щербиновского района </w:t>
      </w:r>
    </w:p>
    <w:p w:rsidR="002B6366" w:rsidRPr="00C220F4" w:rsidRDefault="002B6366" w:rsidP="002B636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220F4">
        <w:rPr>
          <w:rFonts w:ascii="Times New Roman" w:hAnsi="Times New Roman"/>
          <w:b/>
          <w:sz w:val="28"/>
          <w:szCs w:val="28"/>
        </w:rPr>
        <w:t>на _________</w:t>
      </w:r>
      <w:r>
        <w:rPr>
          <w:rFonts w:ascii="Times New Roman" w:hAnsi="Times New Roman"/>
          <w:b/>
          <w:sz w:val="28"/>
          <w:szCs w:val="28"/>
        </w:rPr>
        <w:t>_________</w:t>
      </w:r>
      <w:r w:rsidRPr="00C220F4">
        <w:rPr>
          <w:rFonts w:ascii="Times New Roman" w:hAnsi="Times New Roman"/>
          <w:b/>
          <w:sz w:val="28"/>
          <w:szCs w:val="28"/>
        </w:rPr>
        <w:t xml:space="preserve"> год </w:t>
      </w:r>
    </w:p>
    <w:p w:rsidR="002B6366" w:rsidRPr="00B004B7" w:rsidRDefault="002B6366" w:rsidP="002B6366">
      <w:pPr>
        <w:tabs>
          <w:tab w:val="left" w:pos="13183"/>
        </w:tabs>
        <w:spacing w:after="0" w:line="240" w:lineRule="auto"/>
        <w:ind w:right="-30"/>
        <w:jc w:val="center"/>
        <w:rPr>
          <w:rFonts w:ascii="Times New Roman" w:hAnsi="Times New Roman"/>
          <w:sz w:val="24"/>
          <w:szCs w:val="24"/>
        </w:rPr>
      </w:pPr>
      <w:r w:rsidRPr="00C220F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</w:t>
      </w:r>
      <w:r w:rsidRPr="00B004B7">
        <w:rPr>
          <w:rFonts w:ascii="Times New Roman" w:hAnsi="Times New Roman"/>
          <w:sz w:val="24"/>
          <w:szCs w:val="24"/>
        </w:rPr>
        <w:t>(рублей)</w:t>
      </w:r>
    </w:p>
    <w:tbl>
      <w:tblPr>
        <w:tblW w:w="146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480"/>
        <w:gridCol w:w="3774"/>
        <w:gridCol w:w="3376"/>
      </w:tblGrid>
      <w:tr w:rsidR="002B6366" w:rsidRPr="006F1BBE" w:rsidTr="002948B1">
        <w:trPr>
          <w:trHeight w:val="838"/>
        </w:trPr>
        <w:tc>
          <w:tcPr>
            <w:tcW w:w="7480" w:type="dxa"/>
            <w:vAlign w:val="center"/>
          </w:tcPr>
          <w:p w:rsidR="002B6366" w:rsidRPr="006F1BBE" w:rsidRDefault="002B6366" w:rsidP="002948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1BBE">
              <w:rPr>
                <w:rFonts w:ascii="Times New Roman" w:hAnsi="Times New Roman"/>
                <w:sz w:val="24"/>
                <w:szCs w:val="24"/>
              </w:rPr>
              <w:t>Главный распорядитель/главный администратор, наименование кода бюджетной классификации</w:t>
            </w:r>
          </w:p>
        </w:tc>
        <w:tc>
          <w:tcPr>
            <w:tcW w:w="3774" w:type="dxa"/>
            <w:vAlign w:val="center"/>
          </w:tcPr>
          <w:p w:rsidR="002B6366" w:rsidRPr="006F1BBE" w:rsidRDefault="002B6366" w:rsidP="002948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1BBE">
              <w:rPr>
                <w:rFonts w:ascii="Times New Roman" w:hAnsi="Times New Roman"/>
                <w:sz w:val="24"/>
                <w:szCs w:val="24"/>
              </w:rPr>
              <w:t>Коды бюджетной классификации</w:t>
            </w:r>
          </w:p>
        </w:tc>
        <w:tc>
          <w:tcPr>
            <w:tcW w:w="3376" w:type="dxa"/>
            <w:vAlign w:val="center"/>
          </w:tcPr>
          <w:p w:rsidR="002B6366" w:rsidRPr="006F1BBE" w:rsidRDefault="002B6366" w:rsidP="002948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1BBE">
              <w:rPr>
                <w:rFonts w:ascii="Times New Roman" w:hAnsi="Times New Roman"/>
                <w:sz w:val="24"/>
                <w:szCs w:val="24"/>
              </w:rPr>
              <w:t>Сумма</w:t>
            </w:r>
          </w:p>
        </w:tc>
      </w:tr>
      <w:tr w:rsidR="002B6366" w:rsidRPr="006F1BBE" w:rsidTr="002948B1">
        <w:tc>
          <w:tcPr>
            <w:tcW w:w="7480" w:type="dxa"/>
            <w:vAlign w:val="center"/>
          </w:tcPr>
          <w:p w:rsidR="002B6366" w:rsidRPr="006F1BBE" w:rsidRDefault="002B6366" w:rsidP="002948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1B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774" w:type="dxa"/>
            <w:vAlign w:val="center"/>
          </w:tcPr>
          <w:p w:rsidR="002B6366" w:rsidRPr="006F1BBE" w:rsidRDefault="002B6366" w:rsidP="002948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1BB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376" w:type="dxa"/>
            <w:vAlign w:val="center"/>
          </w:tcPr>
          <w:p w:rsidR="002B6366" w:rsidRPr="006F1BBE" w:rsidRDefault="002B6366" w:rsidP="002948B1">
            <w:pPr>
              <w:tabs>
                <w:tab w:val="left" w:pos="0"/>
              </w:tabs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1BB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2B6366" w:rsidRPr="006F1BBE" w:rsidTr="002948B1">
        <w:tc>
          <w:tcPr>
            <w:tcW w:w="7480" w:type="dxa"/>
          </w:tcPr>
          <w:p w:rsidR="002B6366" w:rsidRPr="006F1BBE" w:rsidRDefault="002B6366" w:rsidP="002948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1BBE">
              <w:rPr>
                <w:rFonts w:ascii="Times New Roman" w:hAnsi="Times New Roman"/>
                <w:sz w:val="24"/>
                <w:szCs w:val="24"/>
              </w:rPr>
              <w:t>Раздел 1. Расходы</w:t>
            </w:r>
          </w:p>
        </w:tc>
        <w:tc>
          <w:tcPr>
            <w:tcW w:w="3774" w:type="dxa"/>
          </w:tcPr>
          <w:p w:rsidR="002B6366" w:rsidRPr="006F1BBE" w:rsidRDefault="002B6366" w:rsidP="002948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1BBE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3376" w:type="dxa"/>
          </w:tcPr>
          <w:p w:rsidR="002B6366" w:rsidRPr="006F1BBE" w:rsidRDefault="002B6366" w:rsidP="002948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6366" w:rsidRPr="006F1BBE" w:rsidTr="002948B1">
        <w:tc>
          <w:tcPr>
            <w:tcW w:w="7480" w:type="dxa"/>
          </w:tcPr>
          <w:p w:rsidR="002B6366" w:rsidRPr="006F1BBE" w:rsidRDefault="002B6366" w:rsidP="002948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1B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774" w:type="dxa"/>
          </w:tcPr>
          <w:p w:rsidR="002B6366" w:rsidRPr="006F1BBE" w:rsidRDefault="002B6366" w:rsidP="002948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1BB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376" w:type="dxa"/>
          </w:tcPr>
          <w:p w:rsidR="002B6366" w:rsidRPr="006F1BBE" w:rsidRDefault="002B6366" w:rsidP="002948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1BB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2B6366" w:rsidRPr="006F1BBE" w:rsidTr="002948B1">
        <w:tc>
          <w:tcPr>
            <w:tcW w:w="7480" w:type="dxa"/>
          </w:tcPr>
          <w:p w:rsidR="002B6366" w:rsidRPr="006F1BBE" w:rsidRDefault="002B6366" w:rsidP="002948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1BBE">
              <w:rPr>
                <w:rFonts w:ascii="Times New Roman" w:hAnsi="Times New Roman"/>
                <w:sz w:val="24"/>
                <w:szCs w:val="24"/>
              </w:rPr>
              <w:t>….</w:t>
            </w:r>
          </w:p>
        </w:tc>
        <w:tc>
          <w:tcPr>
            <w:tcW w:w="3774" w:type="dxa"/>
          </w:tcPr>
          <w:p w:rsidR="002B6366" w:rsidRPr="006F1BBE" w:rsidRDefault="002B6366" w:rsidP="002948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76" w:type="dxa"/>
          </w:tcPr>
          <w:p w:rsidR="002B6366" w:rsidRPr="006F1BBE" w:rsidRDefault="002B6366" w:rsidP="002948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6366" w:rsidRPr="006F1BBE" w:rsidTr="002948B1">
        <w:tc>
          <w:tcPr>
            <w:tcW w:w="7480" w:type="dxa"/>
          </w:tcPr>
          <w:p w:rsidR="002B6366" w:rsidRPr="006F1BBE" w:rsidRDefault="002B6366" w:rsidP="002948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1BBE">
              <w:rPr>
                <w:rFonts w:ascii="Times New Roman" w:hAnsi="Times New Roman"/>
                <w:sz w:val="24"/>
                <w:szCs w:val="24"/>
              </w:rPr>
              <w:t>Итого по разделу 1. Расходы</w:t>
            </w:r>
          </w:p>
        </w:tc>
        <w:tc>
          <w:tcPr>
            <w:tcW w:w="3774" w:type="dxa"/>
          </w:tcPr>
          <w:p w:rsidR="002B6366" w:rsidRPr="006F1BBE" w:rsidRDefault="002B6366" w:rsidP="002948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1BBE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3376" w:type="dxa"/>
          </w:tcPr>
          <w:p w:rsidR="002B6366" w:rsidRPr="006F1BBE" w:rsidRDefault="002B6366" w:rsidP="002948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6366" w:rsidRPr="006F1BBE" w:rsidTr="002948B1">
        <w:tc>
          <w:tcPr>
            <w:tcW w:w="7480" w:type="dxa"/>
          </w:tcPr>
          <w:p w:rsidR="002B6366" w:rsidRPr="006F1BBE" w:rsidRDefault="002B6366" w:rsidP="002948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1BBE">
              <w:rPr>
                <w:rFonts w:ascii="Times New Roman" w:hAnsi="Times New Roman"/>
                <w:sz w:val="24"/>
                <w:szCs w:val="24"/>
              </w:rPr>
              <w:t xml:space="preserve">Раздел 2. Источники финансирования дефицита бюджета </w:t>
            </w:r>
            <w:r>
              <w:rPr>
                <w:rFonts w:ascii="Times New Roman" w:hAnsi="Times New Roman"/>
                <w:sz w:val="24"/>
                <w:szCs w:val="24"/>
              </w:rPr>
              <w:t>Екатериновского</w:t>
            </w:r>
            <w:r w:rsidRPr="006F1BBE">
              <w:rPr>
                <w:rFonts w:ascii="Times New Roman" w:hAnsi="Times New Roman"/>
                <w:sz w:val="24"/>
                <w:szCs w:val="24"/>
              </w:rPr>
              <w:t xml:space="preserve"> сельского поселения Щербиновского района (в части выбытия </w:t>
            </w:r>
            <w:r w:rsidRPr="006F1BBE">
              <w:rPr>
                <w:rFonts w:ascii="Times New Roman" w:hAnsi="Times New Roman"/>
                <w:sz w:val="24"/>
                <w:szCs w:val="24"/>
              </w:rPr>
              <w:lastRenderedPageBreak/>
              <w:t>средств)</w:t>
            </w:r>
          </w:p>
        </w:tc>
        <w:tc>
          <w:tcPr>
            <w:tcW w:w="3774" w:type="dxa"/>
            <w:vAlign w:val="center"/>
          </w:tcPr>
          <w:p w:rsidR="002B6366" w:rsidRPr="006F1BBE" w:rsidRDefault="002B6366" w:rsidP="002948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1BBE">
              <w:rPr>
                <w:rFonts w:ascii="Times New Roman" w:hAnsi="Times New Roman"/>
                <w:sz w:val="24"/>
                <w:szCs w:val="24"/>
              </w:rPr>
              <w:lastRenderedPageBreak/>
              <w:t>Х</w:t>
            </w:r>
          </w:p>
        </w:tc>
        <w:tc>
          <w:tcPr>
            <w:tcW w:w="3376" w:type="dxa"/>
          </w:tcPr>
          <w:p w:rsidR="002B6366" w:rsidRPr="006F1BBE" w:rsidRDefault="002B6366" w:rsidP="002948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6366" w:rsidRPr="006F1BBE" w:rsidTr="002948B1">
        <w:tc>
          <w:tcPr>
            <w:tcW w:w="7480" w:type="dxa"/>
          </w:tcPr>
          <w:p w:rsidR="002B6366" w:rsidRPr="006F1BBE" w:rsidRDefault="002B6366" w:rsidP="002948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1BBE">
              <w:rPr>
                <w:rFonts w:ascii="Times New Roman" w:hAnsi="Times New Roman"/>
                <w:sz w:val="24"/>
                <w:szCs w:val="24"/>
              </w:rPr>
              <w:t>….</w:t>
            </w:r>
          </w:p>
        </w:tc>
        <w:tc>
          <w:tcPr>
            <w:tcW w:w="3774" w:type="dxa"/>
          </w:tcPr>
          <w:p w:rsidR="002B6366" w:rsidRPr="006F1BBE" w:rsidRDefault="002B6366" w:rsidP="002948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76" w:type="dxa"/>
          </w:tcPr>
          <w:p w:rsidR="002B6366" w:rsidRPr="006F1BBE" w:rsidRDefault="002B6366" w:rsidP="002948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6366" w:rsidRPr="006F1BBE" w:rsidTr="002948B1">
        <w:tc>
          <w:tcPr>
            <w:tcW w:w="7480" w:type="dxa"/>
          </w:tcPr>
          <w:p w:rsidR="002B6366" w:rsidRPr="006F1BBE" w:rsidRDefault="002B6366" w:rsidP="002948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1BBE">
              <w:rPr>
                <w:rFonts w:ascii="Times New Roman" w:hAnsi="Times New Roman"/>
                <w:sz w:val="24"/>
                <w:szCs w:val="24"/>
              </w:rPr>
              <w:t>….</w:t>
            </w:r>
          </w:p>
        </w:tc>
        <w:tc>
          <w:tcPr>
            <w:tcW w:w="3774" w:type="dxa"/>
          </w:tcPr>
          <w:p w:rsidR="002B6366" w:rsidRPr="006F1BBE" w:rsidRDefault="002B6366" w:rsidP="002948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76" w:type="dxa"/>
          </w:tcPr>
          <w:p w:rsidR="002B6366" w:rsidRPr="006F1BBE" w:rsidRDefault="002B6366" w:rsidP="002948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6366" w:rsidRPr="006F1BBE" w:rsidTr="002948B1">
        <w:tc>
          <w:tcPr>
            <w:tcW w:w="7480" w:type="dxa"/>
          </w:tcPr>
          <w:p w:rsidR="002B6366" w:rsidRPr="006F1BBE" w:rsidRDefault="002B6366" w:rsidP="002948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1BBE">
              <w:rPr>
                <w:rFonts w:ascii="Times New Roman" w:hAnsi="Times New Roman"/>
                <w:sz w:val="24"/>
                <w:szCs w:val="24"/>
              </w:rPr>
              <w:t xml:space="preserve">Итого по разделу 2. Источники финансирования дефицита бюджета </w:t>
            </w:r>
            <w:r>
              <w:rPr>
                <w:rFonts w:ascii="Times New Roman" w:hAnsi="Times New Roman"/>
                <w:sz w:val="24"/>
                <w:szCs w:val="24"/>
              </w:rPr>
              <w:t>Екатериновского</w:t>
            </w:r>
            <w:r w:rsidRPr="006F1BBE">
              <w:rPr>
                <w:rFonts w:ascii="Times New Roman" w:hAnsi="Times New Roman"/>
                <w:sz w:val="24"/>
                <w:szCs w:val="24"/>
              </w:rPr>
              <w:t xml:space="preserve"> сельского поселения </w:t>
            </w:r>
            <w:proofErr w:type="gramStart"/>
            <w:r w:rsidRPr="006F1BBE">
              <w:rPr>
                <w:rFonts w:ascii="Times New Roman" w:hAnsi="Times New Roman"/>
                <w:sz w:val="24"/>
                <w:szCs w:val="24"/>
              </w:rPr>
              <w:t>Щербиновского  района</w:t>
            </w:r>
            <w:proofErr w:type="gramEnd"/>
            <w:r w:rsidRPr="006F1BBE">
              <w:rPr>
                <w:rFonts w:ascii="Times New Roman" w:hAnsi="Times New Roman"/>
                <w:sz w:val="24"/>
                <w:szCs w:val="24"/>
              </w:rPr>
              <w:t xml:space="preserve"> (в части выбытия средств)</w:t>
            </w:r>
          </w:p>
        </w:tc>
        <w:tc>
          <w:tcPr>
            <w:tcW w:w="3774" w:type="dxa"/>
            <w:vAlign w:val="center"/>
          </w:tcPr>
          <w:p w:rsidR="002B6366" w:rsidRPr="006F1BBE" w:rsidRDefault="002B6366" w:rsidP="002948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1BBE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3376" w:type="dxa"/>
          </w:tcPr>
          <w:p w:rsidR="002B6366" w:rsidRPr="006F1BBE" w:rsidRDefault="002B6366" w:rsidP="002948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6366" w:rsidRPr="006F1BBE" w:rsidTr="002948B1">
        <w:tc>
          <w:tcPr>
            <w:tcW w:w="7480" w:type="dxa"/>
          </w:tcPr>
          <w:p w:rsidR="002B6366" w:rsidRPr="006F1BBE" w:rsidRDefault="002B6366" w:rsidP="002948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1BBE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3774" w:type="dxa"/>
          </w:tcPr>
          <w:p w:rsidR="002B6366" w:rsidRPr="006F1BBE" w:rsidRDefault="002B6366" w:rsidP="002948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1BBE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3376" w:type="dxa"/>
          </w:tcPr>
          <w:p w:rsidR="002B6366" w:rsidRPr="006F1BBE" w:rsidRDefault="002B6366" w:rsidP="002948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B6366" w:rsidRPr="009B6FF2" w:rsidRDefault="002B6366" w:rsidP="002B6366">
      <w:pPr>
        <w:tabs>
          <w:tab w:val="left" w:pos="6750"/>
          <w:tab w:val="left" w:pos="1221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B6366" w:rsidRPr="00C220F4" w:rsidRDefault="002B6366" w:rsidP="002B636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B6366" w:rsidRDefault="002B6366" w:rsidP="002B636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B6366" w:rsidRDefault="002B6366" w:rsidP="002B636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220F4">
        <w:rPr>
          <w:rFonts w:ascii="Times New Roman" w:hAnsi="Times New Roman"/>
          <w:sz w:val="28"/>
          <w:szCs w:val="28"/>
        </w:rPr>
        <w:t xml:space="preserve">Начальник </w:t>
      </w:r>
      <w:r>
        <w:rPr>
          <w:rFonts w:ascii="Times New Roman" w:hAnsi="Times New Roman"/>
          <w:sz w:val="28"/>
          <w:szCs w:val="28"/>
        </w:rPr>
        <w:t xml:space="preserve">финансового </w:t>
      </w:r>
      <w:r w:rsidRPr="00C220F4">
        <w:rPr>
          <w:rFonts w:ascii="Times New Roman" w:hAnsi="Times New Roman"/>
          <w:sz w:val="28"/>
          <w:szCs w:val="28"/>
        </w:rPr>
        <w:t xml:space="preserve">отдела </w:t>
      </w:r>
      <w:r>
        <w:rPr>
          <w:rFonts w:ascii="Times New Roman" w:hAnsi="Times New Roman"/>
          <w:sz w:val="28"/>
          <w:szCs w:val="28"/>
        </w:rPr>
        <w:t xml:space="preserve">администрации </w:t>
      </w:r>
    </w:p>
    <w:p w:rsidR="002B6366" w:rsidRDefault="002B6366" w:rsidP="002B6366">
      <w:pPr>
        <w:tabs>
          <w:tab w:val="left" w:pos="5103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Екатериновского сельского</w:t>
      </w:r>
    </w:p>
    <w:p w:rsidR="00900DED" w:rsidRDefault="002B6366" w:rsidP="002B6366">
      <w:pPr>
        <w:tabs>
          <w:tab w:val="center" w:pos="7001"/>
          <w:tab w:val="left" w:pos="11052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поселения Щербиновского </w:t>
      </w:r>
      <w:r w:rsidR="00900DED">
        <w:rPr>
          <w:rFonts w:ascii="Times New Roman" w:hAnsi="Times New Roman"/>
          <w:sz w:val="28"/>
          <w:szCs w:val="28"/>
        </w:rPr>
        <w:t xml:space="preserve">муниципального </w:t>
      </w:r>
      <w:r>
        <w:rPr>
          <w:rFonts w:ascii="Times New Roman" w:hAnsi="Times New Roman"/>
          <w:sz w:val="28"/>
          <w:szCs w:val="28"/>
        </w:rPr>
        <w:t>района</w:t>
      </w:r>
    </w:p>
    <w:p w:rsidR="002B6366" w:rsidRDefault="00900DED" w:rsidP="002B6366">
      <w:pPr>
        <w:tabs>
          <w:tab w:val="center" w:pos="7001"/>
          <w:tab w:val="left" w:pos="11052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Краснодарского края</w:t>
      </w:r>
      <w:r w:rsidR="002B6366">
        <w:rPr>
          <w:rFonts w:ascii="Times New Roman" w:hAnsi="Times New Roman"/>
          <w:sz w:val="28"/>
          <w:szCs w:val="28"/>
        </w:rPr>
        <w:t xml:space="preserve">   </w:t>
      </w:r>
      <w:r w:rsidR="002B6366" w:rsidRPr="00C220F4">
        <w:rPr>
          <w:rFonts w:ascii="Times New Roman" w:hAnsi="Times New Roman"/>
          <w:sz w:val="28"/>
          <w:szCs w:val="28"/>
        </w:rPr>
        <w:t xml:space="preserve"> </w:t>
      </w:r>
      <w:r w:rsidR="002B6366">
        <w:rPr>
          <w:rFonts w:ascii="Times New Roman" w:hAnsi="Times New Roman"/>
          <w:sz w:val="28"/>
          <w:szCs w:val="28"/>
        </w:rPr>
        <w:tab/>
        <w:t xml:space="preserve">                                 ______________________</w:t>
      </w:r>
      <w:r w:rsidR="002B6366">
        <w:rPr>
          <w:rFonts w:ascii="Times New Roman" w:hAnsi="Times New Roman"/>
          <w:sz w:val="28"/>
          <w:szCs w:val="28"/>
        </w:rPr>
        <w:tab/>
        <w:t xml:space="preserve">      __________________</w:t>
      </w:r>
    </w:p>
    <w:p w:rsidR="002B6366" w:rsidRDefault="002B6366" w:rsidP="002B6366">
      <w:pPr>
        <w:tabs>
          <w:tab w:val="left" w:pos="6508"/>
          <w:tab w:val="left" w:pos="9072"/>
          <w:tab w:val="left" w:pos="9639"/>
          <w:tab w:val="left" w:pos="12062"/>
        </w:tabs>
        <w:spacing w:after="0" w:line="240" w:lineRule="auto"/>
        <w:ind w:left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                 (подпись)</w:t>
      </w:r>
      <w:r>
        <w:rPr>
          <w:rFonts w:ascii="Times New Roman" w:hAnsi="Times New Roman"/>
          <w:sz w:val="28"/>
          <w:szCs w:val="28"/>
        </w:rPr>
        <w:tab/>
        <w:t xml:space="preserve">                                              </w:t>
      </w:r>
      <w:proofErr w:type="gramStart"/>
      <w:r>
        <w:rPr>
          <w:rFonts w:ascii="Times New Roman" w:hAnsi="Times New Roman"/>
          <w:sz w:val="28"/>
          <w:szCs w:val="28"/>
        </w:rPr>
        <w:t xml:space="preserve">   (</w:t>
      </w:r>
      <w:proofErr w:type="gramEnd"/>
      <w:r>
        <w:rPr>
          <w:rFonts w:ascii="Times New Roman" w:hAnsi="Times New Roman"/>
          <w:sz w:val="28"/>
          <w:szCs w:val="28"/>
        </w:rPr>
        <w:t>ФИО)</w:t>
      </w:r>
    </w:p>
    <w:p w:rsidR="002B6366" w:rsidRDefault="002B6366" w:rsidP="002B6366">
      <w:pPr>
        <w:spacing w:after="0" w:line="240" w:lineRule="auto"/>
        <w:ind w:left="851"/>
        <w:rPr>
          <w:rFonts w:ascii="Times New Roman" w:hAnsi="Times New Roman"/>
          <w:sz w:val="28"/>
          <w:szCs w:val="28"/>
        </w:rPr>
      </w:pPr>
    </w:p>
    <w:p w:rsidR="002B6366" w:rsidRDefault="002B6366" w:rsidP="002B636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Исполнитель                                                                        </w:t>
      </w:r>
    </w:p>
    <w:p w:rsidR="002B6366" w:rsidRDefault="002B6366" w:rsidP="002B6366">
      <w:pPr>
        <w:spacing w:after="0" w:line="240" w:lineRule="auto"/>
        <w:ind w:left="851"/>
        <w:rPr>
          <w:rFonts w:ascii="Times New Roman" w:hAnsi="Times New Roman"/>
          <w:sz w:val="28"/>
          <w:szCs w:val="28"/>
        </w:rPr>
      </w:pPr>
    </w:p>
    <w:p w:rsidR="002B6366" w:rsidRDefault="002B6366" w:rsidP="002B6366">
      <w:pPr>
        <w:spacing w:after="0" w:line="240" w:lineRule="auto"/>
        <w:ind w:left="851"/>
        <w:rPr>
          <w:rFonts w:ascii="Times New Roman" w:hAnsi="Times New Roman"/>
          <w:sz w:val="28"/>
          <w:szCs w:val="28"/>
        </w:rPr>
      </w:pPr>
    </w:p>
    <w:p w:rsidR="002B6366" w:rsidRDefault="002B6366" w:rsidP="002B6366">
      <w:pPr>
        <w:widowControl w:val="0"/>
        <w:suppressAutoHyphens/>
        <w:spacing w:after="0" w:line="240" w:lineRule="auto"/>
        <w:rPr>
          <w:rFonts w:ascii="Times New Roman" w:eastAsia="Lucida Sans Unicode" w:hAnsi="Times New Roman"/>
          <w:sz w:val="28"/>
          <w:szCs w:val="28"/>
          <w:lang/>
        </w:rPr>
      </w:pPr>
    </w:p>
    <w:p w:rsidR="002B6366" w:rsidRDefault="002B6366" w:rsidP="002B6366">
      <w:pPr>
        <w:widowControl w:val="0"/>
        <w:suppressAutoHyphens/>
        <w:spacing w:after="0" w:line="240" w:lineRule="auto"/>
        <w:rPr>
          <w:rFonts w:ascii="Times New Roman" w:eastAsia="Lucida Sans Unicode" w:hAnsi="Times New Roman"/>
          <w:sz w:val="28"/>
          <w:szCs w:val="28"/>
          <w:lang/>
        </w:rPr>
      </w:pPr>
    </w:p>
    <w:p w:rsidR="002B6366" w:rsidRDefault="002B6366" w:rsidP="002B6366">
      <w:pPr>
        <w:widowControl w:val="0"/>
        <w:suppressAutoHyphens/>
        <w:spacing w:after="0" w:line="240" w:lineRule="auto"/>
        <w:rPr>
          <w:rFonts w:ascii="Times New Roman" w:eastAsia="Lucida Sans Unicode" w:hAnsi="Times New Roman"/>
          <w:sz w:val="28"/>
          <w:szCs w:val="28"/>
          <w:lang/>
        </w:rPr>
      </w:pPr>
    </w:p>
    <w:p w:rsidR="002B6366" w:rsidRDefault="002B6366" w:rsidP="002B6366">
      <w:pPr>
        <w:widowControl w:val="0"/>
        <w:suppressAutoHyphens/>
        <w:spacing w:after="0" w:line="240" w:lineRule="auto"/>
        <w:rPr>
          <w:rFonts w:ascii="Times New Roman" w:eastAsia="Lucida Sans Unicode" w:hAnsi="Times New Roman"/>
          <w:sz w:val="28"/>
          <w:szCs w:val="28"/>
          <w:lang/>
        </w:rPr>
      </w:pPr>
    </w:p>
    <w:p w:rsidR="002B6366" w:rsidRDefault="002B6366" w:rsidP="002B6366">
      <w:pPr>
        <w:widowControl w:val="0"/>
        <w:suppressAutoHyphens/>
        <w:spacing w:after="0" w:line="240" w:lineRule="auto"/>
        <w:rPr>
          <w:rFonts w:ascii="Times New Roman" w:eastAsia="Lucida Sans Unicode" w:hAnsi="Times New Roman"/>
          <w:sz w:val="28"/>
          <w:szCs w:val="28"/>
          <w:lang/>
        </w:rPr>
      </w:pPr>
    </w:p>
    <w:p w:rsidR="002B6366" w:rsidRDefault="002B6366" w:rsidP="002B6366">
      <w:pPr>
        <w:widowControl w:val="0"/>
        <w:suppressAutoHyphens/>
        <w:spacing w:after="0" w:line="240" w:lineRule="auto"/>
        <w:rPr>
          <w:rFonts w:ascii="Times New Roman" w:eastAsia="Lucida Sans Unicode" w:hAnsi="Times New Roman"/>
          <w:sz w:val="28"/>
          <w:szCs w:val="28"/>
          <w:lang/>
        </w:rPr>
      </w:pPr>
    </w:p>
    <w:p w:rsidR="002B6366" w:rsidRDefault="002B6366" w:rsidP="002B6366">
      <w:pPr>
        <w:widowControl w:val="0"/>
        <w:suppressAutoHyphens/>
        <w:spacing w:after="0" w:line="240" w:lineRule="auto"/>
        <w:rPr>
          <w:rFonts w:ascii="Times New Roman" w:eastAsia="Lucida Sans Unicode" w:hAnsi="Times New Roman"/>
          <w:sz w:val="28"/>
          <w:szCs w:val="28"/>
          <w:lang/>
        </w:rPr>
        <w:sectPr w:rsidR="002B6366" w:rsidSect="002B6366">
          <w:pgSz w:w="16838" w:h="11906" w:orient="landscape"/>
          <w:pgMar w:top="1701" w:right="249" w:bottom="851" w:left="284" w:header="709" w:footer="709" w:gutter="0"/>
          <w:cols w:space="708"/>
          <w:titlePg/>
          <w:docGrid w:linePitch="360"/>
        </w:sectPr>
      </w:pPr>
    </w:p>
    <w:p w:rsidR="002B6366" w:rsidRDefault="002B6366" w:rsidP="00C035A7">
      <w:pPr>
        <w:tabs>
          <w:tab w:val="left" w:pos="851"/>
          <w:tab w:val="left" w:pos="2985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2B6366" w:rsidSect="00C035A7">
      <w:pgSz w:w="11906" w:h="16838"/>
      <w:pgMar w:top="249" w:right="851" w:bottom="28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97F0E" w:rsidRDefault="00597F0E" w:rsidP="00EC45AA">
      <w:pPr>
        <w:spacing w:after="0" w:line="240" w:lineRule="auto"/>
      </w:pPr>
      <w:r>
        <w:separator/>
      </w:r>
    </w:p>
  </w:endnote>
  <w:endnote w:type="continuationSeparator" w:id="0">
    <w:p w:rsidR="00597F0E" w:rsidRDefault="00597F0E" w:rsidP="00EC45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97F0E" w:rsidRDefault="00597F0E" w:rsidP="00EC45AA">
      <w:pPr>
        <w:spacing w:after="0" w:line="240" w:lineRule="auto"/>
      </w:pPr>
      <w:r>
        <w:separator/>
      </w:r>
    </w:p>
  </w:footnote>
  <w:footnote w:type="continuationSeparator" w:id="0">
    <w:p w:rsidR="00597F0E" w:rsidRDefault="00597F0E" w:rsidP="00EC45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9"/>
    <w:multiLevelType w:val="multilevel"/>
    <w:tmpl w:val="00000008"/>
    <w:lvl w:ilvl="0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4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 w15:restartNumberingAfterBreak="0">
    <w:nsid w:val="07C66DC8"/>
    <w:multiLevelType w:val="hybridMultilevel"/>
    <w:tmpl w:val="B8D445DA"/>
    <w:lvl w:ilvl="0" w:tplc="20A4B94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26FB3743"/>
    <w:multiLevelType w:val="multilevel"/>
    <w:tmpl w:val="0ECC2580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3" w15:restartNumberingAfterBreak="0">
    <w:nsid w:val="5196272B"/>
    <w:multiLevelType w:val="hybridMultilevel"/>
    <w:tmpl w:val="20223EAA"/>
    <w:lvl w:ilvl="0" w:tplc="206E84A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5AD6"/>
    <w:rsid w:val="000272D4"/>
    <w:rsid w:val="00072C78"/>
    <w:rsid w:val="000C0AE3"/>
    <w:rsid w:val="000D6F9F"/>
    <w:rsid w:val="000E23DD"/>
    <w:rsid w:val="000F167B"/>
    <w:rsid w:val="001B5C42"/>
    <w:rsid w:val="0021336C"/>
    <w:rsid w:val="002316C5"/>
    <w:rsid w:val="00292BD9"/>
    <w:rsid w:val="00292E45"/>
    <w:rsid w:val="002948B1"/>
    <w:rsid w:val="002B6366"/>
    <w:rsid w:val="002C0C25"/>
    <w:rsid w:val="002F69E2"/>
    <w:rsid w:val="002F7960"/>
    <w:rsid w:val="0035373C"/>
    <w:rsid w:val="00354BBC"/>
    <w:rsid w:val="003B1DF9"/>
    <w:rsid w:val="003B562C"/>
    <w:rsid w:val="003D7865"/>
    <w:rsid w:val="00410EDA"/>
    <w:rsid w:val="0042135D"/>
    <w:rsid w:val="004231D0"/>
    <w:rsid w:val="004344CF"/>
    <w:rsid w:val="004B17C9"/>
    <w:rsid w:val="004E7873"/>
    <w:rsid w:val="00505AD6"/>
    <w:rsid w:val="0056406D"/>
    <w:rsid w:val="00593980"/>
    <w:rsid w:val="00597F0E"/>
    <w:rsid w:val="005B2484"/>
    <w:rsid w:val="00611421"/>
    <w:rsid w:val="006354B9"/>
    <w:rsid w:val="00657CBA"/>
    <w:rsid w:val="0066132A"/>
    <w:rsid w:val="006C0216"/>
    <w:rsid w:val="006D3E2D"/>
    <w:rsid w:val="00734983"/>
    <w:rsid w:val="00740AA6"/>
    <w:rsid w:val="00775316"/>
    <w:rsid w:val="00781736"/>
    <w:rsid w:val="00782CEA"/>
    <w:rsid w:val="007A2627"/>
    <w:rsid w:val="008378EF"/>
    <w:rsid w:val="008609D0"/>
    <w:rsid w:val="00885D87"/>
    <w:rsid w:val="00900DED"/>
    <w:rsid w:val="00917981"/>
    <w:rsid w:val="00933DED"/>
    <w:rsid w:val="00962887"/>
    <w:rsid w:val="009E32F3"/>
    <w:rsid w:val="00A02C11"/>
    <w:rsid w:val="00A41AD4"/>
    <w:rsid w:val="00A67E3F"/>
    <w:rsid w:val="00A9678C"/>
    <w:rsid w:val="00AB3B52"/>
    <w:rsid w:val="00AB3F12"/>
    <w:rsid w:val="00B05A80"/>
    <w:rsid w:val="00B12879"/>
    <w:rsid w:val="00B95F6B"/>
    <w:rsid w:val="00BD2CBD"/>
    <w:rsid w:val="00BE030D"/>
    <w:rsid w:val="00BE228E"/>
    <w:rsid w:val="00C035A7"/>
    <w:rsid w:val="00C44467"/>
    <w:rsid w:val="00C55644"/>
    <w:rsid w:val="00C8344C"/>
    <w:rsid w:val="00CB7FCA"/>
    <w:rsid w:val="00CF4AB4"/>
    <w:rsid w:val="00D10F42"/>
    <w:rsid w:val="00D177D8"/>
    <w:rsid w:val="00D204FE"/>
    <w:rsid w:val="00D5696E"/>
    <w:rsid w:val="00D67061"/>
    <w:rsid w:val="00D73CD5"/>
    <w:rsid w:val="00DA451A"/>
    <w:rsid w:val="00DB1C94"/>
    <w:rsid w:val="00DB691F"/>
    <w:rsid w:val="00E21E47"/>
    <w:rsid w:val="00E45FAE"/>
    <w:rsid w:val="00E72254"/>
    <w:rsid w:val="00E8596A"/>
    <w:rsid w:val="00EC45AA"/>
    <w:rsid w:val="00ED4A96"/>
    <w:rsid w:val="00EF75BC"/>
    <w:rsid w:val="00F53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1BAD51-D8E5-496E-88A5-DA1E631D4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5C42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0D6F9F"/>
    <w:pPr>
      <w:keepNext/>
      <w:spacing w:after="0" w:line="240" w:lineRule="auto"/>
      <w:jc w:val="center"/>
      <w:outlineLvl w:val="0"/>
    </w:pPr>
    <w:rPr>
      <w:rFonts w:ascii="Arial" w:hAnsi="Arial"/>
      <w:b/>
      <w:sz w:val="24"/>
      <w:szCs w:val="20"/>
    </w:rPr>
  </w:style>
  <w:style w:type="paragraph" w:styleId="4">
    <w:name w:val="heading 4"/>
    <w:basedOn w:val="a"/>
    <w:next w:val="a"/>
    <w:link w:val="40"/>
    <w:qFormat/>
    <w:rsid w:val="000D6F9F"/>
    <w:pPr>
      <w:keepNext/>
      <w:spacing w:after="0" w:line="240" w:lineRule="auto"/>
      <w:jc w:val="center"/>
      <w:outlineLvl w:val="3"/>
    </w:pPr>
    <w:rPr>
      <w:rFonts w:ascii="Times New Roman" w:hAnsi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505AD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Title">
    <w:name w:val="ConsTitle"/>
    <w:rsid w:val="00ED4A9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ConsNormal">
    <w:name w:val="ConsNormal"/>
    <w:rsid w:val="00657CBA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styleId="a3">
    <w:name w:val="Hyperlink"/>
    <w:rsid w:val="00657CBA"/>
    <w:rPr>
      <w:color w:val="0563C1"/>
      <w:u w:val="single"/>
    </w:rPr>
  </w:style>
  <w:style w:type="paragraph" w:styleId="a4">
    <w:name w:val="Body Text"/>
    <w:basedOn w:val="a"/>
    <w:link w:val="a5"/>
    <w:rsid w:val="0035373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5">
    <w:name w:val="Основной текст Знак"/>
    <w:link w:val="a4"/>
    <w:rsid w:val="0035373C"/>
    <w:rPr>
      <w:rFonts w:ascii="Times New Roman" w:eastAsia="Times New Roman" w:hAnsi="Times New Roman" w:cs="Times New Roman"/>
      <w:sz w:val="24"/>
      <w:szCs w:val="24"/>
    </w:rPr>
  </w:style>
  <w:style w:type="paragraph" w:customStyle="1" w:styleId="ConsNonformat">
    <w:name w:val="ConsNonformat"/>
    <w:rsid w:val="0035373C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6">
    <w:name w:val="Balloon Text"/>
    <w:basedOn w:val="a"/>
    <w:link w:val="a7"/>
    <w:semiHidden/>
    <w:unhideWhenUsed/>
    <w:rsid w:val="00A67E3F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7">
    <w:name w:val="Текст выноски Знак"/>
    <w:link w:val="a6"/>
    <w:uiPriority w:val="99"/>
    <w:semiHidden/>
    <w:rsid w:val="00A67E3F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EC45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C45AA"/>
  </w:style>
  <w:style w:type="paragraph" w:styleId="aa">
    <w:name w:val="footer"/>
    <w:basedOn w:val="a"/>
    <w:link w:val="ab"/>
    <w:uiPriority w:val="99"/>
    <w:unhideWhenUsed/>
    <w:rsid w:val="00EC45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C45AA"/>
  </w:style>
  <w:style w:type="numbering" w:customStyle="1" w:styleId="11">
    <w:name w:val="Нет списка1"/>
    <w:next w:val="a2"/>
    <w:uiPriority w:val="99"/>
    <w:semiHidden/>
    <w:rsid w:val="004B17C9"/>
  </w:style>
  <w:style w:type="paragraph" w:customStyle="1" w:styleId="ConsPlusNormal">
    <w:name w:val="ConsPlusNormal"/>
    <w:rsid w:val="004B17C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c">
    <w:name w:val="Основной текст с отступом Знак"/>
    <w:link w:val="ad"/>
    <w:locked/>
    <w:rsid w:val="004B17C9"/>
    <w:rPr>
      <w:color w:val="000000"/>
      <w:sz w:val="28"/>
    </w:rPr>
  </w:style>
  <w:style w:type="paragraph" w:styleId="ad">
    <w:name w:val="Body Text Indent"/>
    <w:basedOn w:val="a"/>
    <w:link w:val="ac"/>
    <w:rsid w:val="004B17C9"/>
    <w:pPr>
      <w:spacing w:after="0" w:line="360" w:lineRule="auto"/>
      <w:ind w:firstLine="709"/>
      <w:jc w:val="both"/>
    </w:pPr>
    <w:rPr>
      <w:color w:val="000000"/>
      <w:sz w:val="28"/>
      <w:szCs w:val="20"/>
    </w:rPr>
  </w:style>
  <w:style w:type="character" w:customStyle="1" w:styleId="12">
    <w:name w:val="Основной текст с отступом Знак1"/>
    <w:uiPriority w:val="99"/>
    <w:semiHidden/>
    <w:rsid w:val="004B17C9"/>
    <w:rPr>
      <w:sz w:val="22"/>
      <w:szCs w:val="22"/>
    </w:rPr>
  </w:style>
  <w:style w:type="character" w:customStyle="1" w:styleId="ae">
    <w:name w:val="Знак Знак"/>
    <w:rsid w:val="004B17C9"/>
    <w:rPr>
      <w:color w:val="000000"/>
      <w:sz w:val="28"/>
      <w:lang w:val="ru-RU" w:eastAsia="ru-RU" w:bidi="ar-SA"/>
    </w:rPr>
  </w:style>
  <w:style w:type="character" w:styleId="af">
    <w:name w:val="page number"/>
    <w:rsid w:val="004B17C9"/>
  </w:style>
  <w:style w:type="paragraph" w:styleId="af0">
    <w:name w:val="List Paragraph"/>
    <w:basedOn w:val="a"/>
    <w:uiPriority w:val="34"/>
    <w:qFormat/>
    <w:rsid w:val="004B17C9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styleId="af1">
    <w:name w:val="footnote text"/>
    <w:basedOn w:val="a"/>
    <w:link w:val="af2"/>
    <w:rsid w:val="004B17C9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2">
    <w:name w:val="Текст сноски Знак"/>
    <w:link w:val="af1"/>
    <w:rsid w:val="004B17C9"/>
    <w:rPr>
      <w:rFonts w:ascii="Times New Roman" w:hAnsi="Times New Roman"/>
    </w:rPr>
  </w:style>
  <w:style w:type="character" w:styleId="af3">
    <w:name w:val="footnote reference"/>
    <w:rsid w:val="004B17C9"/>
    <w:rPr>
      <w:vertAlign w:val="superscript"/>
    </w:rPr>
  </w:style>
  <w:style w:type="character" w:customStyle="1" w:styleId="10">
    <w:name w:val="Заголовок 1 Знак"/>
    <w:link w:val="1"/>
    <w:rsid w:val="000D6F9F"/>
    <w:rPr>
      <w:rFonts w:ascii="Arial" w:hAnsi="Arial"/>
      <w:b/>
      <w:sz w:val="24"/>
    </w:rPr>
  </w:style>
  <w:style w:type="character" w:customStyle="1" w:styleId="40">
    <w:name w:val="Заголовок 4 Знак"/>
    <w:link w:val="4"/>
    <w:rsid w:val="000D6F9F"/>
    <w:rPr>
      <w:rFonts w:ascii="Times New Roman" w:hAnsi="Times New Roman"/>
      <w:sz w:val="28"/>
    </w:rPr>
  </w:style>
  <w:style w:type="numbering" w:customStyle="1" w:styleId="2">
    <w:name w:val="Нет списка2"/>
    <w:next w:val="a2"/>
    <w:uiPriority w:val="99"/>
    <w:semiHidden/>
    <w:rsid w:val="002B63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260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Buch</dc:creator>
  <cp:keywords/>
  <cp:lastModifiedBy>Финансист</cp:lastModifiedBy>
  <cp:revision>2</cp:revision>
  <cp:lastPrinted>2019-11-12T05:34:00Z</cp:lastPrinted>
  <dcterms:created xsi:type="dcterms:W3CDTF">2026-09-10T06:49:00Z</dcterms:created>
  <dcterms:modified xsi:type="dcterms:W3CDTF">2026-09-10T06:49:00Z</dcterms:modified>
</cp:coreProperties>
</file>